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5DFE" w14:textId="77777777" w:rsidR="00D86322" w:rsidRDefault="00E22F64">
      <w:pPr>
        <w:rPr>
          <w:sz w:val="32"/>
          <w:szCs w:val="32"/>
        </w:rPr>
      </w:pPr>
      <w:r w:rsidRPr="00A82A7E">
        <w:rPr>
          <w:sz w:val="32"/>
          <w:szCs w:val="32"/>
        </w:rPr>
        <w:t xml:space="preserve">Kære forhandlingsleder og statsminister Mette Frederiksen, </w:t>
      </w:r>
    </w:p>
    <w:p w14:paraId="52839E07" w14:textId="737F6B9D" w:rsidR="00E22F64" w:rsidRPr="00A82A7E" w:rsidRDefault="00E22F64">
      <w:pPr>
        <w:rPr>
          <w:sz w:val="32"/>
          <w:szCs w:val="32"/>
        </w:rPr>
      </w:pPr>
      <w:r w:rsidRPr="00A82A7E">
        <w:rPr>
          <w:sz w:val="32"/>
          <w:szCs w:val="32"/>
        </w:rPr>
        <w:t>kære partiledere!</w:t>
      </w:r>
    </w:p>
    <w:p w14:paraId="50B43BBE" w14:textId="77777777" w:rsidR="00D86322" w:rsidRDefault="00D86322" w:rsidP="00A82A7E">
      <w:pPr>
        <w:jc w:val="center"/>
        <w:rPr>
          <w:color w:val="FF0000"/>
          <w:sz w:val="32"/>
          <w:szCs w:val="32"/>
        </w:rPr>
      </w:pPr>
    </w:p>
    <w:p w14:paraId="69F7B528" w14:textId="7832D221" w:rsidR="00E22F64" w:rsidRPr="00D86322" w:rsidRDefault="00E22F64" w:rsidP="00A82A7E">
      <w:pPr>
        <w:jc w:val="center"/>
        <w:rPr>
          <w:color w:val="FF0000"/>
          <w:sz w:val="32"/>
          <w:szCs w:val="32"/>
        </w:rPr>
      </w:pPr>
      <w:r w:rsidRPr="00D86322">
        <w:rPr>
          <w:color w:val="FF0000"/>
          <w:sz w:val="32"/>
          <w:szCs w:val="32"/>
        </w:rPr>
        <w:t>Ønskeseddel til den kommende regering</w:t>
      </w:r>
    </w:p>
    <w:p w14:paraId="592EBBE8" w14:textId="4FD05E47" w:rsidR="00E22F64" w:rsidRDefault="00E22F64">
      <w:pPr>
        <w:rPr>
          <w:sz w:val="28"/>
          <w:szCs w:val="28"/>
        </w:rPr>
      </w:pPr>
      <w:r>
        <w:rPr>
          <w:sz w:val="28"/>
          <w:szCs w:val="28"/>
        </w:rPr>
        <w:t xml:space="preserve">Snart er det december, tiden hvor mange børn skriver </w:t>
      </w:r>
      <w:r w:rsidR="00D86322">
        <w:rPr>
          <w:sz w:val="28"/>
          <w:szCs w:val="28"/>
        </w:rPr>
        <w:t>deres</w:t>
      </w:r>
      <w:r>
        <w:rPr>
          <w:sz w:val="28"/>
          <w:szCs w:val="28"/>
        </w:rPr>
        <w:t xml:space="preserve"> ønskeseddel. Selv om de allerfleste bedsteforældre i Danmark har det godt materielt</w:t>
      </w:r>
      <w:r w:rsidR="00142314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r w:rsidR="00142314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egentlig kun ønsker </w:t>
      </w:r>
      <w:r w:rsidR="00142314">
        <w:rPr>
          <w:sz w:val="28"/>
          <w:szCs w:val="28"/>
        </w:rPr>
        <w:t>os</w:t>
      </w:r>
      <w:r>
        <w:rPr>
          <w:sz w:val="28"/>
          <w:szCs w:val="28"/>
        </w:rPr>
        <w:t xml:space="preserve"> en varm hue til jul, så vil jeg nu for en gangs skyld </w:t>
      </w:r>
      <w:r w:rsidR="00D86322">
        <w:rPr>
          <w:sz w:val="28"/>
          <w:szCs w:val="28"/>
        </w:rPr>
        <w:t xml:space="preserve">også </w:t>
      </w:r>
      <w:r>
        <w:rPr>
          <w:sz w:val="28"/>
          <w:szCs w:val="28"/>
        </w:rPr>
        <w:t>skrive en ønskeseddel</w:t>
      </w:r>
      <w:r w:rsidR="002557B2">
        <w:rPr>
          <w:sz w:val="28"/>
          <w:szCs w:val="28"/>
        </w:rPr>
        <w:t>. Alle mine ønsker handler om børnenes bedste</w:t>
      </w:r>
      <w:r w:rsidR="00725DCE">
        <w:rPr>
          <w:sz w:val="28"/>
          <w:szCs w:val="28"/>
        </w:rPr>
        <w:t xml:space="preserve"> og </w:t>
      </w:r>
      <w:r w:rsidR="00674D03">
        <w:rPr>
          <w:sz w:val="28"/>
          <w:szCs w:val="28"/>
        </w:rPr>
        <w:t>om et humant menneskesyn</w:t>
      </w:r>
      <w:r w:rsidR="002557B2">
        <w:rPr>
          <w:sz w:val="28"/>
          <w:szCs w:val="28"/>
        </w:rPr>
        <w:t>.</w:t>
      </w:r>
    </w:p>
    <w:p w14:paraId="36DD90DD" w14:textId="2B36C273" w:rsidR="002557B2" w:rsidRPr="00725DCE" w:rsidRDefault="002557B2" w:rsidP="00725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DCE">
        <w:rPr>
          <w:sz w:val="28"/>
          <w:szCs w:val="28"/>
        </w:rPr>
        <w:t>Inkorporer FNs Børnekonvention i dansk lovgivning</w:t>
      </w:r>
    </w:p>
    <w:p w14:paraId="6ECE7610" w14:textId="0D095933" w:rsidR="00674D03" w:rsidRPr="00725DCE" w:rsidRDefault="00674D03" w:rsidP="00725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DCE">
        <w:rPr>
          <w:sz w:val="28"/>
          <w:szCs w:val="28"/>
        </w:rPr>
        <w:t xml:space="preserve">Ingen børnefamilier </w:t>
      </w:r>
      <w:r w:rsidR="00A82A7E">
        <w:rPr>
          <w:sz w:val="28"/>
          <w:szCs w:val="28"/>
        </w:rPr>
        <w:t xml:space="preserve">og unge mennesker </w:t>
      </w:r>
      <w:r w:rsidRPr="00725DCE">
        <w:rPr>
          <w:sz w:val="28"/>
          <w:szCs w:val="28"/>
        </w:rPr>
        <w:t>i udrejsecentre</w:t>
      </w:r>
    </w:p>
    <w:p w14:paraId="3F31308F" w14:textId="25823750" w:rsidR="00674D03" w:rsidRPr="00725DCE" w:rsidRDefault="00674D03" w:rsidP="00725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DCE">
        <w:rPr>
          <w:sz w:val="28"/>
          <w:szCs w:val="28"/>
        </w:rPr>
        <w:t>De fem dansk</w:t>
      </w:r>
      <w:r w:rsidR="00EB10C2" w:rsidRPr="00725DCE">
        <w:rPr>
          <w:sz w:val="28"/>
          <w:szCs w:val="28"/>
        </w:rPr>
        <w:t>e</w:t>
      </w:r>
      <w:r w:rsidRPr="00725DCE">
        <w:rPr>
          <w:sz w:val="28"/>
          <w:szCs w:val="28"/>
        </w:rPr>
        <w:t xml:space="preserve"> børn i Syrien hjem med deres mødre</w:t>
      </w:r>
    </w:p>
    <w:p w14:paraId="0F6512A7" w14:textId="338952C1" w:rsidR="00725DCE" w:rsidRPr="00725DCE" w:rsidRDefault="00725DCE" w:rsidP="00725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DCE">
        <w:rPr>
          <w:sz w:val="28"/>
          <w:szCs w:val="28"/>
        </w:rPr>
        <w:t>Ingen udvisninger til lande som Syrien og Afghanistan</w:t>
      </w:r>
    </w:p>
    <w:p w14:paraId="363897E5" w14:textId="488AC2AE" w:rsidR="00725DCE" w:rsidRPr="00725DCE" w:rsidRDefault="00725DCE" w:rsidP="00725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5DCE">
        <w:rPr>
          <w:sz w:val="28"/>
          <w:szCs w:val="28"/>
        </w:rPr>
        <w:t xml:space="preserve">Fokus på </w:t>
      </w:r>
      <w:r>
        <w:rPr>
          <w:sz w:val="28"/>
          <w:szCs w:val="28"/>
        </w:rPr>
        <w:t>det positive i</w:t>
      </w:r>
      <w:r w:rsidR="00A82A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5DCE">
        <w:rPr>
          <w:sz w:val="28"/>
          <w:szCs w:val="28"/>
        </w:rPr>
        <w:t>at integrationen stort set er en succes</w:t>
      </w:r>
      <w:r w:rsidR="00142314" w:rsidRPr="00142314">
        <w:rPr>
          <w:sz w:val="28"/>
          <w:szCs w:val="28"/>
        </w:rPr>
        <w:t xml:space="preserve"> </w:t>
      </w:r>
      <w:r w:rsidR="00142314" w:rsidRPr="00725DCE">
        <w:rPr>
          <w:sz w:val="28"/>
          <w:szCs w:val="28"/>
        </w:rPr>
        <w:t>i Danmark</w:t>
      </w:r>
      <w:r w:rsidRPr="00725DCE">
        <w:rPr>
          <w:sz w:val="28"/>
          <w:szCs w:val="28"/>
        </w:rPr>
        <w:t xml:space="preserve">, og at danskerne er gode til </w:t>
      </w:r>
      <w:r w:rsidR="00142314">
        <w:rPr>
          <w:sz w:val="28"/>
          <w:szCs w:val="28"/>
        </w:rPr>
        <w:t>integrationsarbejde</w:t>
      </w:r>
      <w:r w:rsidRPr="00725DCE">
        <w:rPr>
          <w:sz w:val="28"/>
          <w:szCs w:val="28"/>
        </w:rPr>
        <w:t xml:space="preserve">. Der er </w:t>
      </w:r>
      <w:r>
        <w:rPr>
          <w:sz w:val="28"/>
          <w:szCs w:val="28"/>
        </w:rPr>
        <w:t>utallige</w:t>
      </w:r>
      <w:r w:rsidRPr="00725DCE">
        <w:rPr>
          <w:sz w:val="28"/>
          <w:szCs w:val="28"/>
        </w:rPr>
        <w:t xml:space="preserve"> gode eksempler. </w:t>
      </w:r>
    </w:p>
    <w:p w14:paraId="00F8DCE2" w14:textId="2D39FB07" w:rsidR="00725DCE" w:rsidRDefault="00725DCE">
      <w:pPr>
        <w:rPr>
          <w:sz w:val="28"/>
          <w:szCs w:val="28"/>
        </w:rPr>
      </w:pPr>
      <w:r>
        <w:rPr>
          <w:sz w:val="28"/>
          <w:szCs w:val="28"/>
        </w:rPr>
        <w:t xml:space="preserve">Det er vigtigt, at min ønskeseddel bliver opfyldt, for at Danmark kan beholde sit gode internationale omdømme. I må kompromisse jer frem. </w:t>
      </w:r>
      <w:r w:rsidRPr="00E22F64">
        <w:rPr>
          <w:sz w:val="28"/>
          <w:szCs w:val="28"/>
        </w:rPr>
        <w:t>Det er et puslespil at s</w:t>
      </w:r>
      <w:r>
        <w:rPr>
          <w:sz w:val="28"/>
          <w:szCs w:val="28"/>
        </w:rPr>
        <w:t xml:space="preserve">ammensætte en regering med deltagelse af flere partier. Mange ønsker skal tilgodeses fra vidt forskellige partnere. Men det må kunne lykkes. </w:t>
      </w:r>
    </w:p>
    <w:p w14:paraId="5699D68B" w14:textId="77777777" w:rsidR="00D86322" w:rsidRDefault="00D86322">
      <w:pPr>
        <w:rPr>
          <w:sz w:val="28"/>
          <w:szCs w:val="28"/>
        </w:rPr>
      </w:pPr>
    </w:p>
    <w:p w14:paraId="50863BDF" w14:textId="491C1D38" w:rsidR="00E22F64" w:rsidRDefault="00725DCE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2557B2">
        <w:rPr>
          <w:sz w:val="28"/>
          <w:szCs w:val="28"/>
        </w:rPr>
        <w:t>eld og lykke med arbejdet</w:t>
      </w:r>
      <w:r>
        <w:rPr>
          <w:sz w:val="28"/>
          <w:szCs w:val="28"/>
        </w:rPr>
        <w:t xml:space="preserve"> og venlige hilsener fra</w:t>
      </w:r>
    </w:p>
    <w:p w14:paraId="45989523" w14:textId="0F3B5D85" w:rsidR="00725DCE" w:rsidRDefault="00725DCE">
      <w:pPr>
        <w:rPr>
          <w:sz w:val="28"/>
          <w:szCs w:val="28"/>
        </w:rPr>
      </w:pPr>
      <w:r>
        <w:rPr>
          <w:sz w:val="28"/>
          <w:szCs w:val="28"/>
        </w:rPr>
        <w:t xml:space="preserve">Pia Sigmund </w:t>
      </w:r>
      <w:r w:rsidR="001423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2314">
        <w:rPr>
          <w:sz w:val="28"/>
          <w:szCs w:val="28"/>
        </w:rPr>
        <w:t>med i netværket Bedsteforældre for Asyl</w:t>
      </w:r>
      <w:r w:rsidR="00A82A7E">
        <w:rPr>
          <w:sz w:val="28"/>
          <w:szCs w:val="28"/>
        </w:rPr>
        <w:t xml:space="preserve"> og Børnene hjem fra Syrien NU! </w:t>
      </w:r>
      <w:r w:rsidR="00D86322">
        <w:rPr>
          <w:sz w:val="28"/>
          <w:szCs w:val="28"/>
        </w:rPr>
        <w:t xml:space="preserve">– </w:t>
      </w:r>
      <w:r w:rsidR="00142314">
        <w:rPr>
          <w:sz w:val="28"/>
          <w:szCs w:val="28"/>
        </w:rPr>
        <w:t xml:space="preserve">og bedstemor til tre </w:t>
      </w:r>
    </w:p>
    <w:p w14:paraId="4CFEB45E" w14:textId="7FE839A4" w:rsidR="00D86322" w:rsidRDefault="00D86322">
      <w:pPr>
        <w:rPr>
          <w:sz w:val="28"/>
          <w:szCs w:val="28"/>
        </w:rPr>
      </w:pPr>
      <w:hyperlink r:id="rId5" w:history="1">
        <w:r w:rsidRPr="0037753D">
          <w:rPr>
            <w:rStyle w:val="Hyperlink"/>
            <w:sz w:val="28"/>
            <w:szCs w:val="28"/>
          </w:rPr>
          <w:t>pia@historiebazaren.dk</w:t>
        </w:r>
      </w:hyperlink>
      <w:r>
        <w:rPr>
          <w:sz w:val="28"/>
          <w:szCs w:val="28"/>
        </w:rPr>
        <w:t xml:space="preserve"> </w:t>
      </w:r>
    </w:p>
    <w:p w14:paraId="0AF850E0" w14:textId="18968309" w:rsidR="00D86322" w:rsidRPr="00E22F64" w:rsidRDefault="00D86322">
      <w:pPr>
        <w:rPr>
          <w:sz w:val="28"/>
          <w:szCs w:val="28"/>
        </w:rPr>
      </w:pPr>
      <w:hyperlink r:id="rId6" w:history="1">
        <w:r w:rsidRPr="0037753D">
          <w:rPr>
            <w:rStyle w:val="Hyperlink"/>
            <w:sz w:val="28"/>
            <w:szCs w:val="28"/>
          </w:rPr>
          <w:t>www.historiebazaren.dk</w:t>
        </w:r>
      </w:hyperlink>
      <w:r>
        <w:rPr>
          <w:sz w:val="28"/>
          <w:szCs w:val="28"/>
        </w:rPr>
        <w:t xml:space="preserve"> </w:t>
      </w:r>
    </w:p>
    <w:sectPr w:rsidR="00D86322" w:rsidRPr="00E22F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1AB"/>
    <w:multiLevelType w:val="hybridMultilevel"/>
    <w:tmpl w:val="A410A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64"/>
    <w:rsid w:val="00142314"/>
    <w:rsid w:val="002557B2"/>
    <w:rsid w:val="00674D03"/>
    <w:rsid w:val="00725DCE"/>
    <w:rsid w:val="00A82A7E"/>
    <w:rsid w:val="00C24B19"/>
    <w:rsid w:val="00D86322"/>
    <w:rsid w:val="00E22F64"/>
    <w:rsid w:val="00E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7EF"/>
  <w15:chartTrackingRefBased/>
  <w15:docId w15:val="{C7D34A6D-831D-4130-A994-5634DB10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bazaren.dk" TargetMode="External"/><Relationship Id="rId5" Type="http://schemas.openxmlformats.org/officeDocument/2006/relationships/hyperlink" Target="mailto:pia@historiebazar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Sigmund</dc:creator>
  <cp:keywords/>
  <dc:description/>
  <cp:lastModifiedBy>Pia Sigmund</cp:lastModifiedBy>
  <cp:revision>2</cp:revision>
  <dcterms:created xsi:type="dcterms:W3CDTF">2022-11-17T19:43:00Z</dcterms:created>
  <dcterms:modified xsi:type="dcterms:W3CDTF">2022-11-17T19:43:00Z</dcterms:modified>
</cp:coreProperties>
</file>