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4B20" w14:textId="12EDD7F7" w:rsidR="00BA1BE7" w:rsidRDefault="003C2103">
      <w:r>
        <w:rPr>
          <w:noProof/>
        </w:rPr>
        <w:drawing>
          <wp:inline distT="0" distB="0" distL="0" distR="0" wp14:anchorId="793A809D" wp14:editId="101F4070">
            <wp:extent cx="773863" cy="756000"/>
            <wp:effectExtent l="0" t="0" r="762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863" cy="756000"/>
                    </a:xfrm>
                    <a:prstGeom prst="rect">
                      <a:avLst/>
                    </a:prstGeom>
                    <a:noFill/>
                    <a:ln>
                      <a:noFill/>
                    </a:ln>
                  </pic:spPr>
                </pic:pic>
              </a:graphicData>
            </a:graphic>
          </wp:inline>
        </w:drawing>
      </w:r>
    </w:p>
    <w:p w14:paraId="4982E516" w14:textId="3D9B6C56" w:rsidR="00AE7216" w:rsidRDefault="00AE7216"/>
    <w:p w14:paraId="0E97F5F0" w14:textId="43E9F345" w:rsidR="00AE7216" w:rsidRDefault="00AE7216">
      <w:r>
        <w:t>Til……………….</w:t>
      </w:r>
    </w:p>
    <w:p w14:paraId="08FFB615" w14:textId="3F86DD9B" w:rsidR="00AE7216" w:rsidRDefault="00AE7216">
      <w:r>
        <w:t xml:space="preserve">Der </w:t>
      </w:r>
      <w:r w:rsidR="00DD415D">
        <w:t>lever</w:t>
      </w:r>
      <w:r>
        <w:t xml:space="preserve"> </w:t>
      </w:r>
      <w:proofErr w:type="spellStart"/>
      <w:r>
        <w:t>ca</w:t>
      </w:r>
      <w:proofErr w:type="spellEnd"/>
      <w:r>
        <w:t xml:space="preserve"> 30 danske statsborgere</w:t>
      </w:r>
      <w:r w:rsidR="00DD415D">
        <w:t xml:space="preserve"> – børn </w:t>
      </w:r>
      <w:proofErr w:type="gramStart"/>
      <w:r w:rsidR="00DD415D">
        <w:t xml:space="preserve">- </w:t>
      </w:r>
      <w:r w:rsidR="00313A2E">
        <w:t xml:space="preserve"> mellem</w:t>
      </w:r>
      <w:proofErr w:type="gramEnd"/>
      <w:r w:rsidR="00313A2E">
        <w:t xml:space="preserve"> 0-</w:t>
      </w:r>
      <w:r w:rsidR="009547B9">
        <w:t>14</w:t>
      </w:r>
      <w:r w:rsidR="00313A2E">
        <w:t xml:space="preserve"> år</w:t>
      </w:r>
      <w:r>
        <w:t xml:space="preserve">  i flygtningelejrene al-Hol og al-</w:t>
      </w:r>
      <w:proofErr w:type="spellStart"/>
      <w:r>
        <w:t>Roj</w:t>
      </w:r>
      <w:proofErr w:type="spellEnd"/>
      <w:r>
        <w:t xml:space="preserve"> i det nordlige Syrien.</w:t>
      </w:r>
    </w:p>
    <w:p w14:paraId="12DA8E94" w14:textId="3388D1E3" w:rsidR="00AE7216" w:rsidRDefault="00313A2E">
      <w:r>
        <w:t>D</w:t>
      </w:r>
      <w:r w:rsidR="00AE7216">
        <w:t>eres fædreland</w:t>
      </w:r>
      <w:r w:rsidR="00DD415D">
        <w:t xml:space="preserve"> – dit og mit Danmark</w:t>
      </w:r>
      <w:r w:rsidR="00AE7216">
        <w:t xml:space="preserve"> </w:t>
      </w:r>
      <w:r w:rsidR="00DD415D">
        <w:t xml:space="preserve">- </w:t>
      </w:r>
      <w:r w:rsidR="00AE7216">
        <w:t xml:space="preserve">nægter at hente </w:t>
      </w:r>
      <w:r>
        <w:t xml:space="preserve">dem </w:t>
      </w:r>
      <w:r w:rsidR="00AE7216">
        <w:t>hjem.</w:t>
      </w:r>
    </w:p>
    <w:p w14:paraId="42628066" w14:textId="2D433AF5" w:rsidR="00AE7216" w:rsidRDefault="00AE7216">
      <w:r>
        <w:t xml:space="preserve">De </w:t>
      </w:r>
      <w:r w:rsidR="00DD415D">
        <w:t>er</w:t>
      </w:r>
      <w:r>
        <w:t xml:space="preserve"> der sammen med deres mødre – </w:t>
      </w:r>
      <w:proofErr w:type="spellStart"/>
      <w:r>
        <w:t>ca</w:t>
      </w:r>
      <w:proofErr w:type="spellEnd"/>
      <w:r>
        <w:t xml:space="preserve"> 12 – som også er danske statsborgere, men som mene</w:t>
      </w:r>
      <w:r w:rsidR="00303897">
        <w:t>s</w:t>
      </w:r>
      <w:r w:rsidR="00532736">
        <w:t xml:space="preserve"> at have </w:t>
      </w:r>
      <w:r w:rsidR="00DB7433">
        <w:t>begået den værste forbrydelse man kan begå mod sit fædreland, nemlig landsforræderi.</w:t>
      </w:r>
    </w:p>
    <w:p w14:paraId="22CD824D" w14:textId="3C6B9594" w:rsidR="00DB7433" w:rsidRDefault="00DB7433">
      <w:r>
        <w:t xml:space="preserve">Der er dog ingen af kvinderne der har været bragt for en domstol, derfor kan man ikke vide om de rent faktisk har begået landsforræderi, eller de ikke har. </w:t>
      </w:r>
      <w:r w:rsidR="00532736">
        <w:t>Normalt er man uskyldig til andet er bevist i en retsstat.</w:t>
      </w:r>
    </w:p>
    <w:p w14:paraId="699F50E9" w14:textId="30FF7A2F" w:rsidR="00DB7433" w:rsidRDefault="00DB7433">
      <w:r>
        <w:t>Vores ærinde er</w:t>
      </w:r>
      <w:r w:rsidR="00917618">
        <w:t xml:space="preserve"> først og fremmest</w:t>
      </w:r>
      <w:r>
        <w:t xml:space="preserve"> at tale børnenes sag.</w:t>
      </w:r>
    </w:p>
    <w:p w14:paraId="2A7B066B" w14:textId="42BE67D1" w:rsidR="00DB7433" w:rsidRDefault="00DB7433">
      <w:r>
        <w:t>Børn har ingen andel i forældrenes brøde. Uanset hvad denne brøde går ud på, eller hvor alvorlig den måtte være.</w:t>
      </w:r>
    </w:p>
    <w:p w14:paraId="1DA1877B" w14:textId="6DBC7953" w:rsidR="00DB7433" w:rsidRDefault="00DB7433">
      <w:r>
        <w:t>Børn er uskyldige. Altid.</w:t>
      </w:r>
      <w:r w:rsidR="009E2D72">
        <w:t xml:space="preserve"> At straffe børnene for forældrenes synder, hvor alvorlige de end er, er det samme som at tro på at fædrenes synder nedarves på børnene. Det hedder arvesynd og tilhører en helt anden tidsalder og et helt andet værdisæt, end det vi normalt bekender os til. </w:t>
      </w:r>
    </w:p>
    <w:p w14:paraId="57E2641B" w14:textId="1D62DD6D" w:rsidR="00DB7433" w:rsidRDefault="009E2D72">
      <w:r>
        <w:t xml:space="preserve">Vi ved at der i de to lejre er børn som dør hver dag. </w:t>
      </w:r>
      <w:r w:rsidR="00517DF7">
        <w:t>De dør af sult, kulde</w:t>
      </w:r>
      <w:r w:rsidR="00313A2E">
        <w:t>,</w:t>
      </w:r>
      <w:r w:rsidR="00517DF7">
        <w:t xml:space="preserve"> sygdomme</w:t>
      </w:r>
      <w:r w:rsidR="00313A2E">
        <w:t>, mangel på sundhedspleje</w:t>
      </w:r>
      <w:r w:rsidR="00517DF7">
        <w:t xml:space="preserve">. </w:t>
      </w:r>
    </w:p>
    <w:p w14:paraId="1995B52D" w14:textId="53FF1F76" w:rsidR="00517DF7" w:rsidRDefault="00517DF7">
      <w:r>
        <w:t>Vi v</w:t>
      </w:r>
      <w:r w:rsidR="00303897">
        <w:t>é</w:t>
      </w:r>
      <w:r>
        <w:t>d</w:t>
      </w:r>
      <w:r w:rsidR="00303897">
        <w:t>,</w:t>
      </w:r>
      <w:r>
        <w:t xml:space="preserve"> at det religiøse politi, </w:t>
      </w:r>
      <w:proofErr w:type="spellStart"/>
      <w:r>
        <w:t>Hisba</w:t>
      </w:r>
      <w:proofErr w:type="spellEnd"/>
      <w:r>
        <w:t>, forsøger at indoktrinere børn</w:t>
      </w:r>
      <w:r w:rsidR="00303897">
        <w:t>,</w:t>
      </w:r>
      <w:r>
        <w:t xml:space="preserve"> unge og </w:t>
      </w:r>
      <w:r w:rsidR="00303897">
        <w:t xml:space="preserve">voksne og vi véd </w:t>
      </w:r>
      <w:r>
        <w:t>at der straffes hårdt hvis man ikke underlægger sig.</w:t>
      </w:r>
    </w:p>
    <w:p w14:paraId="7D66C928" w14:textId="556D0C81" w:rsidR="00917618" w:rsidRDefault="00917618">
      <w:r>
        <w:t>De forhold børnene lever under betyder, at Danmark overtræder mindst 5 artikler i FN´s børnekonvention.</w:t>
      </w:r>
    </w:p>
    <w:p w14:paraId="5385A2FA" w14:textId="5ED7F637" w:rsidR="00917618" w:rsidRDefault="00917618">
      <w:r>
        <w:t>Artikel 3 om barnets tarv, som altid skal komme i første række. Artiklerne 19, 27, 28 og 37 beskriver forskellige aspekter af børnenes liv i lejrene, hvor Danmark konsekvent negligerer børnenes tarv. Der kunne peges på flere artikler.</w:t>
      </w:r>
    </w:p>
    <w:p w14:paraId="11E5D07E" w14:textId="4393677E" w:rsidR="00366A55" w:rsidRDefault="00917618">
      <w:r>
        <w:t>Det er skamfuldt.</w:t>
      </w:r>
      <w:r w:rsidR="00366A55">
        <w:t xml:space="preserve"> </w:t>
      </w:r>
    </w:p>
    <w:p w14:paraId="2BCBB537" w14:textId="33D8F951" w:rsidR="00517DF7" w:rsidRDefault="00517DF7">
      <w:r>
        <w:t>I Danmark har vi hjemtaget 2 børn og børnenes statsminister Mette Frederiksen har klart sagt at der ikke skal hentes flere børn hjem. Hendes begrundelse er at mødrene er farlige for Danmark.</w:t>
      </w:r>
    </w:p>
    <w:p w14:paraId="24F2F167" w14:textId="0A666338" w:rsidR="00517DF7" w:rsidRDefault="00517DF7">
      <w:r>
        <w:t>Mette Frederiksen tror åbenbart på arvesynden – gør du?</w:t>
      </w:r>
    </w:p>
    <w:p w14:paraId="4C4B9AF9" w14:textId="77777777" w:rsidR="00303897" w:rsidRDefault="00313A2E">
      <w:r>
        <w:t>Vi opfordrer til at du og dit parti rejser spørgsmålet om børnene i de syriske lejre så mange steder som muligt, i bestræbelserne på at lægge pres på politikere på alle niveauer.</w:t>
      </w:r>
    </w:p>
    <w:p w14:paraId="771538DE" w14:textId="494DCAC5" w:rsidR="00303897" w:rsidRDefault="00313A2E">
      <w:r>
        <w:t>De børn skal hjem</w:t>
      </w:r>
    </w:p>
    <w:p w14:paraId="4868B4BE" w14:textId="32B64A1C" w:rsidR="00366A55" w:rsidRDefault="00366A55">
      <w:r>
        <w:t>Støttegruppen har optaget en video som fortæller alvoren af hele sagen – linket til videoen er her:</w:t>
      </w:r>
    </w:p>
    <w:p w14:paraId="06E3900B" w14:textId="1BCEA812" w:rsidR="00366A55" w:rsidRDefault="0027466E">
      <w:hyperlink r:id="rId5" w:history="1">
        <w:r w:rsidR="00366A55">
          <w:rPr>
            <w:rStyle w:val="Hyperlink"/>
            <w:rFonts w:ascii="Helvetica" w:hAnsi="Helvetica"/>
          </w:rPr>
          <w:t>https://www.youtube.com/watch?v=3_2RfjjG128</w:t>
        </w:r>
      </w:hyperlink>
    </w:p>
    <w:p w14:paraId="285A496A" w14:textId="58FB29A7" w:rsidR="00532736" w:rsidRDefault="00313A2E">
      <w:r>
        <w:t>På vegne af støttegruppen Børnene hjem fra Syrien NU! Og Bedsteforældre for asyl.</w:t>
      </w:r>
    </w:p>
    <w:p w14:paraId="7BD1DE09" w14:textId="570BFA62" w:rsidR="00366A55" w:rsidRDefault="00D276AF">
      <w:r>
        <w:t>Venlig hilsen</w:t>
      </w:r>
    </w:p>
    <w:p w14:paraId="0821A5CD" w14:textId="157D8D5D" w:rsidR="00313A2E" w:rsidRPr="009547B9" w:rsidRDefault="009A6E2F">
      <w:pPr>
        <w:rPr>
          <w:i/>
          <w:iCs/>
          <w:sz w:val="16"/>
          <w:szCs w:val="16"/>
          <w:lang w:val="en-GB"/>
        </w:rPr>
      </w:pPr>
      <w:proofErr w:type="spellStart"/>
      <w:proofErr w:type="gramStart"/>
      <w:r w:rsidRPr="009547B9">
        <w:rPr>
          <w:i/>
          <w:iCs/>
          <w:sz w:val="16"/>
          <w:szCs w:val="16"/>
          <w:lang w:val="en-GB"/>
        </w:rPr>
        <w:t>Kilder:Tanya</w:t>
      </w:r>
      <w:proofErr w:type="spellEnd"/>
      <w:proofErr w:type="gramEnd"/>
      <w:r w:rsidRPr="009547B9">
        <w:rPr>
          <w:i/>
          <w:iCs/>
          <w:sz w:val="16"/>
          <w:szCs w:val="16"/>
          <w:lang w:val="en-GB"/>
        </w:rPr>
        <w:t xml:space="preserve"> </w:t>
      </w:r>
      <w:proofErr w:type="spellStart"/>
      <w:r w:rsidRPr="009547B9">
        <w:rPr>
          <w:i/>
          <w:iCs/>
          <w:sz w:val="16"/>
          <w:szCs w:val="16"/>
          <w:lang w:val="en-GB"/>
        </w:rPr>
        <w:t>Mehra</w:t>
      </w:r>
      <w:proofErr w:type="spellEnd"/>
      <w:r w:rsidRPr="009547B9">
        <w:rPr>
          <w:i/>
          <w:iCs/>
          <w:sz w:val="16"/>
          <w:szCs w:val="16"/>
          <w:lang w:val="en-GB"/>
        </w:rPr>
        <w:t xml:space="preserve">  </w:t>
      </w:r>
      <w:proofErr w:type="spellStart"/>
      <w:r w:rsidRPr="009547B9">
        <w:rPr>
          <w:i/>
          <w:iCs/>
          <w:sz w:val="16"/>
          <w:szCs w:val="16"/>
          <w:lang w:val="en-GB"/>
        </w:rPr>
        <w:t>artikel</w:t>
      </w:r>
      <w:proofErr w:type="spellEnd"/>
      <w:r w:rsidRPr="009547B9">
        <w:rPr>
          <w:i/>
          <w:iCs/>
          <w:sz w:val="16"/>
          <w:szCs w:val="16"/>
          <w:lang w:val="en-GB"/>
        </w:rPr>
        <w:t xml:space="preserve"> European Countries are being challenged in court to repatriate their foreign fighters and families</w:t>
      </w:r>
    </w:p>
    <w:p w14:paraId="201054AB" w14:textId="5D84563C" w:rsidR="009547B9" w:rsidRPr="009547B9" w:rsidRDefault="009547B9">
      <w:pPr>
        <w:rPr>
          <w:i/>
          <w:iCs/>
          <w:sz w:val="16"/>
          <w:szCs w:val="16"/>
        </w:rPr>
      </w:pPr>
      <w:r w:rsidRPr="009547B9">
        <w:rPr>
          <w:i/>
          <w:iCs/>
          <w:sz w:val="16"/>
          <w:szCs w:val="16"/>
        </w:rPr>
        <w:t>FN´s konvention om barnets rettigheder</w:t>
      </w:r>
    </w:p>
    <w:p w14:paraId="38ED2B24" w14:textId="3F67BA99" w:rsidR="009547B9" w:rsidRPr="009547B9" w:rsidRDefault="009547B9">
      <w:pPr>
        <w:rPr>
          <w:i/>
          <w:iCs/>
          <w:sz w:val="16"/>
          <w:szCs w:val="16"/>
        </w:rPr>
      </w:pPr>
      <w:r w:rsidRPr="009547B9">
        <w:rPr>
          <w:i/>
          <w:iCs/>
          <w:sz w:val="16"/>
          <w:szCs w:val="16"/>
        </w:rPr>
        <w:t>Statsminister Mette Frederiksen 26/11 2019 spørgetime i Folketinget</w:t>
      </w:r>
    </w:p>
    <w:p w14:paraId="7A0F8100" w14:textId="77777777" w:rsidR="00517DF7" w:rsidRPr="009547B9" w:rsidRDefault="00517DF7"/>
    <w:sectPr w:rsidR="00517DF7" w:rsidRPr="009547B9" w:rsidSect="00D27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03"/>
    <w:rsid w:val="0027466E"/>
    <w:rsid w:val="00303897"/>
    <w:rsid w:val="00313A2E"/>
    <w:rsid w:val="00366A55"/>
    <w:rsid w:val="003C2103"/>
    <w:rsid w:val="004E1B30"/>
    <w:rsid w:val="00517DF7"/>
    <w:rsid w:val="00532736"/>
    <w:rsid w:val="00917618"/>
    <w:rsid w:val="009547B9"/>
    <w:rsid w:val="009A6E2F"/>
    <w:rsid w:val="009E2D72"/>
    <w:rsid w:val="00AE7216"/>
    <w:rsid w:val="00BA1BE7"/>
    <w:rsid w:val="00CE67D7"/>
    <w:rsid w:val="00D276AF"/>
    <w:rsid w:val="00D60CE6"/>
    <w:rsid w:val="00D96241"/>
    <w:rsid w:val="00DB7433"/>
    <w:rsid w:val="00DD41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39AB"/>
  <w15:chartTrackingRefBased/>
  <w15:docId w15:val="{78246F98-899C-40C7-B95F-0B227309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66A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s%3A%2F%2Fwww.youtube.com%2Fwatch%3Fv%3D3_2RfjjG128&amp;data=02%7C01%7C%7Ca9ca209bf4f3439c3a6208d8485b373f%7C84df9e7fe9f640afb435aaaaaaaaaaaa%7C1%7C0%7C637338903885933259&amp;sdata=ySeM0Duv1WuWwRZ2hl%2FRag0qaZhaRWT1zwdFOx33tpE%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2</cp:revision>
  <dcterms:created xsi:type="dcterms:W3CDTF">2020-09-14T13:27:00Z</dcterms:created>
  <dcterms:modified xsi:type="dcterms:W3CDTF">2020-09-14T13:27:00Z</dcterms:modified>
</cp:coreProperties>
</file>