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EA3D" w14:textId="7B67D26B" w:rsidR="00F93EC6" w:rsidRDefault="004D1EDE" w:rsidP="00F93EC6">
      <w:pPr>
        <w:pStyle w:val="onecomwebmail-msonormal"/>
      </w:pPr>
      <w:r>
        <w:t>Referat Zoom møde den 19/1 2021 referent: Ingeborg Ellegaard</w:t>
      </w:r>
    </w:p>
    <w:p w14:paraId="7D3E3F45" w14:textId="3AEBAA77" w:rsidR="00292CB5" w:rsidRDefault="004D1EDE" w:rsidP="00F93EC6">
      <w:pPr>
        <w:pStyle w:val="onecomwebmail-msonormal"/>
      </w:pPr>
      <w:r>
        <w:t>Deltagere: Finn Parbst, Pia Sigmund, Johannes Pedersen, Cæcilie</w:t>
      </w:r>
      <w:r w:rsidR="00EA7D2D">
        <w:t xml:space="preserve"> Kongsgaard Balle</w:t>
      </w:r>
      <w:r>
        <w:t xml:space="preserve"> , Natascha Ree Mikkelsen, Mette Roerup</w:t>
      </w:r>
      <w:r w:rsidR="00EA7D2D">
        <w:t xml:space="preserve"> på telefon</w:t>
      </w:r>
      <w:r>
        <w:t>, Ingeborg Ellegaard</w:t>
      </w:r>
      <w:r w:rsidR="006862F1">
        <w:t xml:space="preserve"> </w:t>
      </w:r>
      <w:r w:rsidR="00EA7D2D">
        <w:t xml:space="preserve"> </w:t>
      </w:r>
    </w:p>
    <w:p w14:paraId="590048CF" w14:textId="298466CA" w:rsidR="004D1EDE" w:rsidRDefault="00292CB5" w:rsidP="00F93EC6">
      <w:pPr>
        <w:pStyle w:val="onecomwebmail-msonormal"/>
      </w:pPr>
      <w:r>
        <w:t xml:space="preserve">Øvrige inviterede, men ikke deltagende: </w:t>
      </w:r>
      <w:r w:rsidR="006862F1">
        <w:t xml:space="preserve">Anette Thaulow </w:t>
      </w:r>
      <w:r w:rsidR="00DA5BF7">
        <w:t>(arbejde)</w:t>
      </w:r>
    </w:p>
    <w:p w14:paraId="2FFCC36C" w14:textId="667FC60D" w:rsidR="00292CB5" w:rsidRDefault="00292CB5" w:rsidP="00F93EC6">
      <w:pPr>
        <w:pStyle w:val="onecomwebmail-msonormal"/>
      </w:pPr>
      <w:r>
        <w:t>Afbud: Jørgen Harboe, Kirsten Kjær</w:t>
      </w:r>
    </w:p>
    <w:p w14:paraId="05982808" w14:textId="32045A60" w:rsidR="00292CB5" w:rsidRDefault="00292CB5" w:rsidP="00F93EC6">
      <w:pPr>
        <w:pStyle w:val="onecomwebmail-msonormal"/>
      </w:pPr>
      <w:r>
        <w:t>Medlemmer vi ikke har hørt fra : Carl Christian Timmermann, Jannik Hastrup</w:t>
      </w:r>
    </w:p>
    <w:p w14:paraId="1688FBBB" w14:textId="34E5537F" w:rsidR="00F93EC6" w:rsidRDefault="00F93EC6" w:rsidP="004D1EDE">
      <w:pPr>
        <w:pStyle w:val="onecomwebmail-msolistparagraph"/>
        <w:numPr>
          <w:ilvl w:val="0"/>
          <w:numId w:val="1"/>
        </w:numPr>
      </w:pPr>
      <w:r>
        <w:t>Erfa fra tur til Syrien</w:t>
      </w:r>
    </w:p>
    <w:p w14:paraId="4DDC60F0" w14:textId="5FB652A5" w:rsidR="00547FA8" w:rsidRDefault="004D1EDE" w:rsidP="00EA7D2D">
      <w:pPr>
        <w:pStyle w:val="onecomwebmail-msolistparagraph"/>
        <w:ind w:left="12"/>
      </w:pPr>
      <w:r>
        <w:t xml:space="preserve">Natascha fortalte om hendes og Knud Foldschacks tur til Syrien før jul. Der er sket nogle strukturelle ændringer i lejrene. Alle danskere der før var i al-Hoj lejren er nu i al-Roj – der er oprettet en ny al-Roj, som er knap så </w:t>
      </w:r>
      <w:r w:rsidR="00547FA8">
        <w:t>slem, men stadig nogle forfærdelige forhold børnene lever under.</w:t>
      </w:r>
      <w:r w:rsidR="00EA7D2D">
        <w:t xml:space="preserve">                                         </w:t>
      </w:r>
      <w:r w:rsidR="00547FA8">
        <w:t>Kurderne presser på for at få regeringerne til at hente deres statsborgere hjem, hvad flere da også har gjort bl.a. Frankrig, Tyskland og Finland. Kurderne vil forhandle med staterne , men ikke med organisationer. USA har tilbudt at tage de danske statsborgere med ud af lejren og bringe dem til Danmark, men den danske regering er fortsat ikke villige til at tage dem hjem.</w:t>
      </w:r>
    </w:p>
    <w:p w14:paraId="6CB4DD5A" w14:textId="2B7BDEEC" w:rsidR="00547FA8" w:rsidRDefault="00547FA8" w:rsidP="00547FA8">
      <w:pPr>
        <w:pStyle w:val="onecomwebmail-msolistparagraph"/>
        <w:ind w:left="12"/>
      </w:pPr>
      <w:r>
        <w:t xml:space="preserve">Knud F, Natascha og Eva Smith er i processen med at rejse sag mod staten for at få nogle af børnene hjem. Det er stadig begrænset hvad Natascha kan fortælle om det, da der er fortrolighed omkring det. </w:t>
      </w:r>
    </w:p>
    <w:p w14:paraId="4A23BB68" w14:textId="555591FA" w:rsidR="00386623" w:rsidRDefault="00386623" w:rsidP="00547FA8">
      <w:pPr>
        <w:pStyle w:val="onecomwebmail-msolistparagraph"/>
        <w:ind w:left="12"/>
      </w:pPr>
      <w:r>
        <w:t>Der er fortsat noget uklarhed om hvor mange børn der tælles med.</w:t>
      </w:r>
    </w:p>
    <w:p w14:paraId="202DF90C" w14:textId="77777777" w:rsidR="00F93EC6" w:rsidRDefault="00F93EC6" w:rsidP="00F93EC6">
      <w:pPr>
        <w:pStyle w:val="onecomwebmail-msolistparagraph"/>
        <w:ind w:hanging="360"/>
      </w:pPr>
      <w:r>
        <w:t>2.</w:t>
      </w:r>
      <w:r>
        <w:rPr>
          <w:rStyle w:val="size"/>
          <w:rFonts w:ascii="Times New Roman" w:hAnsi="Times New Roman" w:cs="Times New Roman"/>
          <w:sz w:val="14"/>
          <w:szCs w:val="14"/>
        </w:rPr>
        <w:t xml:space="preserve">      </w:t>
      </w:r>
      <w:r>
        <w:t>Donationer til børnene i Syrien</w:t>
      </w:r>
    </w:p>
    <w:p w14:paraId="1EB7F91C" w14:textId="6A5A56C1" w:rsidR="00F93EC6" w:rsidRDefault="00F93EC6" w:rsidP="00F93EC6">
      <w:pPr>
        <w:pStyle w:val="onecomwebmail-msolistparagraph"/>
        <w:ind w:left="1440" w:hanging="360"/>
      </w:pPr>
      <w:r>
        <w:t>a.</w:t>
      </w:r>
      <w:r>
        <w:rPr>
          <w:rStyle w:val="size"/>
          <w:rFonts w:ascii="Times New Roman" w:hAnsi="Times New Roman" w:cs="Times New Roman"/>
          <w:sz w:val="14"/>
          <w:szCs w:val="14"/>
        </w:rPr>
        <w:t xml:space="preserve">      </w:t>
      </w:r>
      <w:r>
        <w:t>Nataschas notat</w:t>
      </w:r>
    </w:p>
    <w:p w14:paraId="1E4C388E" w14:textId="04F7F9D8" w:rsidR="006862F1" w:rsidRDefault="00547FA8" w:rsidP="00EA7D2D">
      <w:pPr>
        <w:pStyle w:val="onecomwebmail-msolistparagraph"/>
        <w:ind w:left="1080"/>
      </w:pPr>
      <w:r>
        <w:t>Man kan godt oprette en konto under BFA og på den måde samle ind til børnen</w:t>
      </w:r>
      <w:r w:rsidR="006862F1">
        <w:t xml:space="preserve">e. Man skal tænke på at der kun kan bringes ting ind i lejrene. Sender man penge kan man risikere at blive beskyldt for at støtte terror. </w:t>
      </w:r>
    </w:p>
    <w:p w14:paraId="12DC600C" w14:textId="57762010" w:rsidR="00F93EC6" w:rsidRDefault="00F93EC6" w:rsidP="00F93EC6">
      <w:pPr>
        <w:pStyle w:val="onecomwebmail-msolistparagraph"/>
        <w:ind w:left="1440" w:hanging="360"/>
      </w:pPr>
      <w:r>
        <w:t>b.</w:t>
      </w:r>
      <w:r>
        <w:rPr>
          <w:rStyle w:val="size"/>
          <w:rFonts w:ascii="Times New Roman" w:hAnsi="Times New Roman" w:cs="Times New Roman"/>
          <w:sz w:val="14"/>
          <w:szCs w:val="14"/>
        </w:rPr>
        <w:t xml:space="preserve">      </w:t>
      </w:r>
      <w:r>
        <w:t>Undersøgelse af muligheder/lovligheder</w:t>
      </w:r>
    </w:p>
    <w:p w14:paraId="69B8DC0E" w14:textId="7D29C2AA" w:rsidR="00547FA8" w:rsidRDefault="00547FA8" w:rsidP="00EA7D2D">
      <w:pPr>
        <w:pStyle w:val="onecomwebmail-msolistparagraph"/>
        <w:ind w:left="1080"/>
      </w:pPr>
      <w:r>
        <w:t xml:space="preserve">Starter vi indsamling, skal formålet være krystal klart. De der giver bidrag skal vide nøjagtig hvad deres penge går til. Man skal også tænke på hvilket impact det kan få for mødrene i lejrene. Er der desperation nok til at mødrene vil være stillet dårligere fordi andre vil stjæle fra dem. Kan det være med livet som indsats at de modtager noget som andre måske ikke modtager? Mange spørgsmål vi skal overveje grundigt. </w:t>
      </w:r>
    </w:p>
    <w:p w14:paraId="43DD79BB" w14:textId="45A5426D" w:rsidR="00386623" w:rsidRDefault="00F93EC6" w:rsidP="00386623">
      <w:pPr>
        <w:pStyle w:val="onecomwebmail-msolistparagraph"/>
        <w:numPr>
          <w:ilvl w:val="0"/>
          <w:numId w:val="1"/>
        </w:numPr>
      </w:pPr>
      <w:r>
        <w:t>Status underskriftindsamling uden NEMID (pt. 458)</w:t>
      </w:r>
    </w:p>
    <w:p w14:paraId="746B8603" w14:textId="292ED541" w:rsidR="00386623" w:rsidRDefault="00386623" w:rsidP="00EA7D2D">
      <w:pPr>
        <w:pStyle w:val="onecomwebmail-msolistparagraph"/>
        <w:ind w:left="12"/>
      </w:pPr>
      <w:r>
        <w:t>Der er 510 underskrifter, hvilket er færre end vi havde håbet. Vi vil forsøge at give det et boost. Natascha vil lave nogle små videoer, hvor citater fra de</w:t>
      </w:r>
      <w:r w:rsidR="00EA7D2D">
        <w:t>,</w:t>
      </w:r>
      <w:r>
        <w:t xml:space="preserve"> der allerede har skrevet under</w:t>
      </w:r>
      <w:r w:rsidR="00EA7D2D">
        <w:t>,</w:t>
      </w:r>
      <w:r>
        <w:t xml:space="preserve"> skal være det bærende.</w:t>
      </w:r>
      <w:r w:rsidR="00EA7D2D">
        <w:t xml:space="preserve">   </w:t>
      </w:r>
      <w:r>
        <w:t>Vores facebook side har nu 452 følgere, der er kommet 98 nye siden den 20/12 2020</w:t>
      </w:r>
    </w:p>
    <w:p w14:paraId="376C0F57" w14:textId="2E3E6A2C" w:rsidR="00F93EC6" w:rsidRDefault="00F93EC6" w:rsidP="00386623">
      <w:pPr>
        <w:pStyle w:val="onecomwebmail-msolistparagraph"/>
        <w:numPr>
          <w:ilvl w:val="0"/>
          <w:numId w:val="1"/>
        </w:numPr>
        <w:rPr>
          <w:lang w:val="en-GB"/>
        </w:rPr>
      </w:pPr>
      <w:r w:rsidRPr="00F93EC6">
        <w:rPr>
          <w:lang w:val="en-GB"/>
        </w:rPr>
        <w:t xml:space="preserve">Status </w:t>
      </w:r>
      <w:r w:rsidR="00386623">
        <w:rPr>
          <w:lang w:val="en-GB"/>
        </w:rPr>
        <w:t>U</w:t>
      </w:r>
      <w:r w:rsidRPr="00F93EC6">
        <w:rPr>
          <w:lang w:val="en-GB"/>
        </w:rPr>
        <w:t xml:space="preserve">nited </w:t>
      </w:r>
      <w:r w:rsidR="00386623">
        <w:rPr>
          <w:lang w:val="en-GB"/>
        </w:rPr>
        <w:t>C</w:t>
      </w:r>
      <w:r w:rsidRPr="00F93EC6">
        <w:rPr>
          <w:lang w:val="en-GB"/>
        </w:rPr>
        <w:t>olo</w:t>
      </w:r>
      <w:r w:rsidR="00386623">
        <w:rPr>
          <w:lang w:val="en-GB"/>
        </w:rPr>
        <w:t>u</w:t>
      </w:r>
      <w:r w:rsidRPr="00F93EC6">
        <w:rPr>
          <w:lang w:val="en-GB"/>
        </w:rPr>
        <w:t>rs of Denmark</w:t>
      </w:r>
    </w:p>
    <w:p w14:paraId="72EB1851" w14:textId="1D808C72" w:rsidR="00386623" w:rsidRPr="00386623" w:rsidRDefault="00386623" w:rsidP="00386623">
      <w:pPr>
        <w:pStyle w:val="onecomwebmail-msolistparagraph"/>
        <w:ind w:left="12"/>
      </w:pPr>
      <w:r w:rsidRPr="00386623">
        <w:t xml:space="preserve">Serien </w:t>
      </w:r>
      <w:r>
        <w:t>”</w:t>
      </w:r>
      <w:r w:rsidRPr="00386623">
        <w:t>Bedsteforældre med hjertet f</w:t>
      </w:r>
      <w:r>
        <w:t>orrest” er blevet godt modtaget , mange har liket og kommenteret. Serien slutter her. Asim har tænkt på om han vil lave en serie om de udviste flygtningebørn i Avnstrup lejren, men er ikke sikker på det.</w:t>
      </w:r>
    </w:p>
    <w:p w14:paraId="47953F71" w14:textId="16D83738" w:rsidR="00F93EC6" w:rsidRDefault="00F93EC6" w:rsidP="00386623">
      <w:pPr>
        <w:pStyle w:val="onecomwebmail-msolistparagraph"/>
        <w:numPr>
          <w:ilvl w:val="0"/>
          <w:numId w:val="1"/>
        </w:numPr>
      </w:pPr>
      <w:r>
        <w:t>Forslag fra Johannes om demonstration 5. Juni 2021</w:t>
      </w:r>
    </w:p>
    <w:p w14:paraId="6A27E063" w14:textId="08FD45B4" w:rsidR="00386623" w:rsidRDefault="00386623" w:rsidP="00386623">
      <w:pPr>
        <w:pStyle w:val="onecomwebmail-msolistparagraph"/>
        <w:ind w:left="12"/>
      </w:pPr>
      <w:r>
        <w:lastRenderedPageBreak/>
        <w:t>Grundlovsdag er måske ikke den bedste dag, da der traditionelt ikke er særlig mange mennesker på gaderne den dag. Man kunne måske tage et stort skilt med til offentlige grundlovsmøder i parker eller lignende. Vi organiserer ikke en særskilt demo.</w:t>
      </w:r>
    </w:p>
    <w:p w14:paraId="7767C8E1" w14:textId="314C984D" w:rsidR="00386623" w:rsidRDefault="00386623" w:rsidP="00386623">
      <w:pPr>
        <w:pStyle w:val="onecomwebmail-msolistparagraph"/>
        <w:ind w:left="12"/>
      </w:pPr>
      <w:r>
        <w:t xml:space="preserve">Der er demo arrangeret af Antiracisme </w:t>
      </w:r>
      <w:r w:rsidR="009257F4">
        <w:t>den 20/3 2021. Mette deltager i planlægningsmødet (virtuelt) den 27/1 og vi deltager hvis</w:t>
      </w:r>
      <w:r w:rsidR="00EA7D2D">
        <w:t xml:space="preserve"> folk er trygge ved </w:t>
      </w:r>
      <w:r w:rsidR="009257F4">
        <w:t xml:space="preserve"> corona</w:t>
      </w:r>
      <w:r w:rsidR="00EA7D2D">
        <w:t xml:space="preserve"> </w:t>
      </w:r>
      <w:r w:rsidR="009257F4">
        <w:t>sikker</w:t>
      </w:r>
      <w:r w:rsidR="00EA7D2D">
        <w:t>heden</w:t>
      </w:r>
      <w:r w:rsidR="009257F4">
        <w:t>.</w:t>
      </w:r>
    </w:p>
    <w:p w14:paraId="43AFACCA" w14:textId="77777777" w:rsidR="00F93EC6" w:rsidRDefault="00F93EC6" w:rsidP="00F93EC6">
      <w:pPr>
        <w:pStyle w:val="onecomwebmail-msolistparagraph"/>
        <w:ind w:hanging="360"/>
      </w:pPr>
      <w:r>
        <w:t>6.</w:t>
      </w:r>
      <w:r>
        <w:rPr>
          <w:rStyle w:val="size"/>
          <w:rFonts w:ascii="Times New Roman" w:hAnsi="Times New Roman" w:cs="Times New Roman"/>
          <w:sz w:val="14"/>
          <w:szCs w:val="14"/>
        </w:rPr>
        <w:t xml:space="preserve">      </w:t>
      </w:r>
      <w:r>
        <w:t>Opfølgning på henvendelser</w:t>
      </w:r>
    </w:p>
    <w:p w14:paraId="458499F3" w14:textId="77777777" w:rsidR="00F93EC6" w:rsidRDefault="00F93EC6" w:rsidP="00F93EC6">
      <w:pPr>
        <w:pStyle w:val="onecomwebmail-msolistparagraph"/>
        <w:ind w:left="1440" w:hanging="360"/>
      </w:pPr>
      <w:r>
        <w:t>a.</w:t>
      </w:r>
      <w:r>
        <w:rPr>
          <w:rStyle w:val="size"/>
          <w:rFonts w:ascii="Times New Roman" w:hAnsi="Times New Roman" w:cs="Times New Roman"/>
          <w:sz w:val="14"/>
          <w:szCs w:val="14"/>
        </w:rPr>
        <w:t xml:space="preserve">      </w:t>
      </w:r>
      <w:r>
        <w:t>Brev til Statsministeren</w:t>
      </w:r>
    </w:p>
    <w:p w14:paraId="6B65797C" w14:textId="02A7FE8D" w:rsidR="00F93EC6" w:rsidRDefault="00F93EC6" w:rsidP="009257F4">
      <w:pPr>
        <w:pStyle w:val="onecomwebmail-msolistparagraph"/>
        <w:ind w:left="2160" w:hanging="2160"/>
        <w:rPr>
          <w:rStyle w:val="size"/>
          <w:rFonts w:ascii="Times New Roman" w:hAnsi="Times New Roman" w:cs="Times New Roman"/>
          <w:sz w:val="20"/>
          <w:szCs w:val="20"/>
        </w:rPr>
      </w:pPr>
      <w:r>
        <w:rPr>
          <w:rStyle w:val="size"/>
          <w:rFonts w:ascii="Times New Roman" w:hAnsi="Times New Roman" w:cs="Times New Roman"/>
          <w:sz w:val="14"/>
          <w:szCs w:val="14"/>
        </w:rPr>
        <w:t>                                                  </w:t>
      </w:r>
      <w:r w:rsidR="009257F4">
        <w:rPr>
          <w:rStyle w:val="size"/>
          <w:rFonts w:ascii="Times New Roman" w:hAnsi="Times New Roman" w:cs="Times New Roman"/>
          <w:sz w:val="20"/>
          <w:szCs w:val="20"/>
        </w:rPr>
        <w:t>Johannes, Pia, Kirsten og Ingeborg har foreløbig meldt sig til at sende breve til statsministeren hver mandag. Eventen har overskriften ”Mandagsbrev til Mette”</w:t>
      </w:r>
      <w:r w:rsidR="00EA7D2D">
        <w:rPr>
          <w:rStyle w:val="size"/>
          <w:rFonts w:ascii="Times New Roman" w:hAnsi="Times New Roman" w:cs="Times New Roman"/>
          <w:sz w:val="20"/>
          <w:szCs w:val="20"/>
        </w:rPr>
        <w:t xml:space="preserve"> De første 3 har allerede sendt. Ingeborg sender på mandag den 25/1. Brevene bliver lagt på FB</w:t>
      </w:r>
    </w:p>
    <w:p w14:paraId="515A1A8D" w14:textId="1647768D" w:rsidR="009257F4" w:rsidRPr="009257F4" w:rsidRDefault="009257F4" w:rsidP="009257F4">
      <w:pPr>
        <w:pStyle w:val="onecomwebmail-msolistparagraph"/>
        <w:ind w:left="2160" w:hanging="2160"/>
        <w:rPr>
          <w:sz w:val="20"/>
          <w:szCs w:val="20"/>
        </w:rPr>
      </w:pPr>
      <w:r>
        <w:rPr>
          <w:rStyle w:val="size"/>
          <w:rFonts w:ascii="Times New Roman" w:hAnsi="Times New Roman" w:cs="Times New Roman"/>
          <w:sz w:val="20"/>
          <w:szCs w:val="20"/>
        </w:rPr>
        <w:t>Jørgen Harboe har foreslået at vi sender brevene til Ritzau så de også kan bruge det. Pia vil henvende sig til dem</w:t>
      </w:r>
    </w:p>
    <w:p w14:paraId="2EF27845" w14:textId="6855F38C" w:rsidR="00F93EC6" w:rsidRDefault="00F93EC6" w:rsidP="00F93EC6">
      <w:pPr>
        <w:pStyle w:val="onecomwebmail-msolistparagraph"/>
        <w:ind w:left="1440" w:hanging="360"/>
      </w:pPr>
      <w:r>
        <w:t>b.</w:t>
      </w:r>
      <w:r>
        <w:rPr>
          <w:rStyle w:val="size"/>
          <w:rFonts w:ascii="Times New Roman" w:hAnsi="Times New Roman" w:cs="Times New Roman"/>
          <w:sz w:val="14"/>
          <w:szCs w:val="14"/>
        </w:rPr>
        <w:t xml:space="preserve">      </w:t>
      </w:r>
      <w:r>
        <w:t>Brev til udenrigsministeren - Jørgen Harboe</w:t>
      </w:r>
    </w:p>
    <w:p w14:paraId="446D219E" w14:textId="69C03F05" w:rsidR="009257F4" w:rsidRDefault="009257F4" w:rsidP="00F93EC6">
      <w:pPr>
        <w:pStyle w:val="onecomwebmail-msolistparagraph"/>
        <w:ind w:left="1440" w:hanging="360"/>
      </w:pPr>
      <w:r>
        <w:t>Jørgen deltager ikke i mødet i dag, men har sendt svaret til os pr mail. Svaret er det samme som altid, hvilket Jørgen, og alle vi andre, er skuffede over.</w:t>
      </w:r>
    </w:p>
    <w:p w14:paraId="26FCAA09" w14:textId="0F3E8E91" w:rsidR="00F93EC6" w:rsidRDefault="00F93EC6" w:rsidP="00F93EC6">
      <w:pPr>
        <w:pStyle w:val="onecomwebmail-msolistparagraph"/>
        <w:ind w:left="1440" w:hanging="360"/>
      </w:pPr>
      <w:r>
        <w:t>c.</w:t>
      </w:r>
      <w:r>
        <w:rPr>
          <w:rStyle w:val="size"/>
          <w:rFonts w:ascii="Times New Roman" w:hAnsi="Times New Roman" w:cs="Times New Roman"/>
          <w:sz w:val="14"/>
          <w:szCs w:val="14"/>
        </w:rPr>
        <w:t xml:space="preserve">      </w:t>
      </w:r>
      <w:r>
        <w:t>Andre henvendelser</w:t>
      </w:r>
    </w:p>
    <w:p w14:paraId="6DF00BCB" w14:textId="67DB2056" w:rsidR="009257F4" w:rsidRDefault="009257F4" w:rsidP="00F93EC6">
      <w:pPr>
        <w:pStyle w:val="onecomwebmail-msolistparagraph"/>
        <w:ind w:left="1440" w:hanging="360"/>
      </w:pPr>
      <w:r>
        <w:t>Pia har henvendt sig til Alt For Damerne, men ikke fået svar.</w:t>
      </w:r>
    </w:p>
    <w:p w14:paraId="5C7462D9" w14:textId="42DFB50D" w:rsidR="009257F4" w:rsidRDefault="009257F4" w:rsidP="00F93EC6">
      <w:pPr>
        <w:pStyle w:val="onecomwebmail-msolistparagraph"/>
        <w:ind w:left="1440" w:hanging="360"/>
      </w:pPr>
      <w:r>
        <w:t>Ingeborg har rykket Danmarks Lærerforening for svar.</w:t>
      </w:r>
    </w:p>
    <w:p w14:paraId="1B318386" w14:textId="0FAA8E8C" w:rsidR="009257F4" w:rsidRDefault="009257F4" w:rsidP="00F93EC6">
      <w:pPr>
        <w:pStyle w:val="onecomwebmail-msolistparagraph"/>
        <w:ind w:left="1440" w:hanging="360"/>
      </w:pPr>
      <w:r>
        <w:t>Flere har meldt sig til Marianne Olsens opfordring om at skrive noget til SOS Racismes forårsudgivelse.</w:t>
      </w:r>
    </w:p>
    <w:p w14:paraId="1D2B59C4" w14:textId="6203EE61" w:rsidR="009257F4" w:rsidRDefault="009257F4" w:rsidP="00270E6F">
      <w:pPr>
        <w:pStyle w:val="onecomwebmail-msolistparagraph"/>
        <w:ind w:left="1440" w:hanging="360"/>
      </w:pPr>
      <w:r>
        <w:t>Mette Roerup har haft skrevet til Sofie Carsten Nielsen, da hun var skuffet over at SCN ikke rejste spørgsmålet om Syrien børnene da hun var i debat med Jakob  Ellemann - Jensen og Rosa Lund. Sofie havde svaret med det samme, at det ville hun også gerne have gjort, men det var en TV2 debat og dermed kanalen som valgte debat emnerne.</w:t>
      </w:r>
    </w:p>
    <w:p w14:paraId="0FA628CF" w14:textId="266713EF" w:rsidR="009257F4" w:rsidRDefault="009257F4" w:rsidP="009257F4">
      <w:pPr>
        <w:pStyle w:val="onecomwebmail-msolistparagraph"/>
        <w:ind w:left="1440" w:hanging="360"/>
      </w:pPr>
      <w:r>
        <w:t xml:space="preserve">Mette R har endvidere skrevet til </w:t>
      </w:r>
      <w:r w:rsidR="00270E6F">
        <w:t xml:space="preserve">Pernille Skipper og </w:t>
      </w:r>
      <w:r>
        <w:t>Rosa Lund, at det er fint med de rigtige holdninger, men der skal være action bagved. Mere pres på regeringen</w:t>
      </w:r>
    </w:p>
    <w:p w14:paraId="4613F33C" w14:textId="38388EBD" w:rsidR="00F93EC6" w:rsidRDefault="00F93EC6" w:rsidP="00F93EC6">
      <w:pPr>
        <w:pStyle w:val="onecomwebmail-msolistparagraph"/>
        <w:ind w:hanging="360"/>
      </w:pPr>
      <w:r>
        <w:t>7.</w:t>
      </w:r>
      <w:r>
        <w:rPr>
          <w:rStyle w:val="size"/>
          <w:rFonts w:ascii="Times New Roman" w:hAnsi="Times New Roman" w:cs="Times New Roman"/>
          <w:sz w:val="14"/>
          <w:szCs w:val="14"/>
        </w:rPr>
        <w:t xml:space="preserve">      </w:t>
      </w:r>
      <w:r>
        <w:t>Brug af BfA’s hjemmeside</w:t>
      </w:r>
    </w:p>
    <w:p w14:paraId="6CC8B622" w14:textId="59601D39" w:rsidR="006862F1" w:rsidRDefault="006862F1" w:rsidP="00F93EC6">
      <w:pPr>
        <w:pStyle w:val="onecomwebmail-msolistparagraph"/>
        <w:ind w:hanging="360"/>
      </w:pPr>
      <w:r>
        <w:t xml:space="preserve">Ingeborg og den nye web master Nina Raaschou har kommunikeret. Ingeborg har leveret et skriv ”Hvem er vi” samt uploaded en hel del dokumenter. Nina vil redigere selve hjemmesiden, så vi kommer på forsiden med vores præsentation og med link til noget af det vi har skrevet og fået i dagspressen og andre steder. Det er meningen at andre kan se og ,måske, få inspiration til selv at skrive noget eller bruge noget af det </w:t>
      </w:r>
      <w:r w:rsidR="00270E6F">
        <w:t xml:space="preserve">vi allerede har, </w:t>
      </w:r>
      <w:r>
        <w:t>som skabelon.</w:t>
      </w:r>
    </w:p>
    <w:p w14:paraId="04A8E3CF" w14:textId="37BAF9E9" w:rsidR="006862F1" w:rsidRDefault="006862F1" w:rsidP="006862F1">
      <w:pPr>
        <w:pStyle w:val="onecomwebmail-msolistparagraph"/>
        <w:ind w:hanging="360"/>
      </w:pPr>
      <w:r>
        <w:t xml:space="preserve">Når det kommer </w:t>
      </w:r>
      <w:r w:rsidR="00270E6F">
        <w:t xml:space="preserve"> på forsiden, giver vi besked og </w:t>
      </w:r>
      <w:r>
        <w:t xml:space="preserve">vil </w:t>
      </w:r>
      <w:r w:rsidR="00270E6F">
        <w:t>derefter</w:t>
      </w:r>
      <w:r>
        <w:t xml:space="preserve"> meget gerne have feedback på det, så vi evt. kan føje flere links til eller ændre noget i præsentationen</w:t>
      </w:r>
    </w:p>
    <w:p w14:paraId="06672815" w14:textId="77777777" w:rsidR="00F93EC6" w:rsidRDefault="00F93EC6" w:rsidP="00F93EC6">
      <w:pPr>
        <w:pStyle w:val="onecomwebmail-msolistparagraph"/>
        <w:ind w:hanging="360"/>
      </w:pPr>
      <w:r>
        <w:t>8.</w:t>
      </w:r>
      <w:r>
        <w:rPr>
          <w:rStyle w:val="size"/>
          <w:rFonts w:ascii="Times New Roman" w:hAnsi="Times New Roman" w:cs="Times New Roman"/>
          <w:sz w:val="14"/>
          <w:szCs w:val="14"/>
        </w:rPr>
        <w:t xml:space="preserve">      </w:t>
      </w:r>
      <w:r>
        <w:t>Næste møde</w:t>
      </w:r>
    </w:p>
    <w:p w14:paraId="4424A3DC" w14:textId="2FFB8D6B" w:rsidR="00170A57" w:rsidRDefault="006862F1">
      <w:r>
        <w:t xml:space="preserve">Zoom møde den </w:t>
      </w:r>
      <w:r w:rsidR="00250247">
        <w:t>4/2 kl 13</w:t>
      </w:r>
    </w:p>
    <w:p w14:paraId="606D1FFB" w14:textId="69594F77" w:rsidR="00250247" w:rsidRDefault="00250247">
      <w:r>
        <w:t xml:space="preserve">Ingeborg sender link </w:t>
      </w:r>
    </w:p>
    <w:sectPr w:rsidR="00250247" w:rsidSect="00EA7D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03E4A"/>
    <w:multiLevelType w:val="hybridMultilevel"/>
    <w:tmpl w:val="FD74F052"/>
    <w:lvl w:ilvl="0" w:tplc="2B76BEBE">
      <w:start w:val="1"/>
      <w:numFmt w:val="decimal"/>
      <w:lvlText w:val="%1."/>
      <w:lvlJc w:val="left"/>
      <w:pPr>
        <w:ind w:left="12" w:hanging="372"/>
      </w:pPr>
      <w:rPr>
        <w:rFonts w:hint="default"/>
      </w:rPr>
    </w:lvl>
    <w:lvl w:ilvl="1" w:tplc="04060019" w:tentative="1">
      <w:start w:val="1"/>
      <w:numFmt w:val="lowerLetter"/>
      <w:lvlText w:val="%2."/>
      <w:lvlJc w:val="left"/>
      <w:pPr>
        <w:ind w:left="720" w:hanging="360"/>
      </w:pPr>
    </w:lvl>
    <w:lvl w:ilvl="2" w:tplc="0406001B" w:tentative="1">
      <w:start w:val="1"/>
      <w:numFmt w:val="lowerRoman"/>
      <w:lvlText w:val="%3."/>
      <w:lvlJc w:val="right"/>
      <w:pPr>
        <w:ind w:left="1440" w:hanging="180"/>
      </w:pPr>
    </w:lvl>
    <w:lvl w:ilvl="3" w:tplc="0406000F" w:tentative="1">
      <w:start w:val="1"/>
      <w:numFmt w:val="decimal"/>
      <w:lvlText w:val="%4."/>
      <w:lvlJc w:val="left"/>
      <w:pPr>
        <w:ind w:left="2160" w:hanging="360"/>
      </w:p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C6"/>
    <w:rsid w:val="00170A57"/>
    <w:rsid w:val="00250247"/>
    <w:rsid w:val="00270E6F"/>
    <w:rsid w:val="00292CB5"/>
    <w:rsid w:val="00386623"/>
    <w:rsid w:val="0046214A"/>
    <w:rsid w:val="004D1EDE"/>
    <w:rsid w:val="00547FA8"/>
    <w:rsid w:val="006862F1"/>
    <w:rsid w:val="009257F4"/>
    <w:rsid w:val="00DA5BF7"/>
    <w:rsid w:val="00EA7D2D"/>
    <w:rsid w:val="00F93E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B2D"/>
  <w15:chartTrackingRefBased/>
  <w15:docId w15:val="{63CD6073-F8E0-4B59-B145-8DA36A0B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msonormal">
    <w:name w:val="onecomwebmail-msonormal"/>
    <w:basedOn w:val="Normal"/>
    <w:rsid w:val="00F93EC6"/>
    <w:pPr>
      <w:spacing w:before="100" w:beforeAutospacing="1" w:after="100" w:afterAutospacing="1" w:line="240" w:lineRule="auto"/>
    </w:pPr>
    <w:rPr>
      <w:rFonts w:ascii="Calibri" w:eastAsiaTheme="minorEastAsia" w:hAnsi="Calibri" w:cs="Calibri"/>
      <w:lang w:eastAsia="da-DK"/>
    </w:rPr>
  </w:style>
  <w:style w:type="paragraph" w:customStyle="1" w:styleId="onecomwebmail-msolistparagraph">
    <w:name w:val="onecomwebmail-msolistparagraph"/>
    <w:basedOn w:val="Normal"/>
    <w:rsid w:val="00F93EC6"/>
    <w:pPr>
      <w:spacing w:before="100" w:beforeAutospacing="1" w:after="100" w:afterAutospacing="1" w:line="240" w:lineRule="auto"/>
    </w:pPr>
    <w:rPr>
      <w:rFonts w:ascii="Calibri" w:eastAsiaTheme="minorEastAsia" w:hAnsi="Calibri" w:cs="Calibri"/>
      <w:lang w:eastAsia="da-DK"/>
    </w:rPr>
  </w:style>
  <w:style w:type="character" w:customStyle="1" w:styleId="size">
    <w:name w:val="size"/>
    <w:basedOn w:val="Standardskrifttypeiafsnit"/>
    <w:rsid w:val="00F9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3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757</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6</cp:revision>
  <dcterms:created xsi:type="dcterms:W3CDTF">2021-01-19T14:53:00Z</dcterms:created>
  <dcterms:modified xsi:type="dcterms:W3CDTF">2021-01-19T15:20:00Z</dcterms:modified>
</cp:coreProperties>
</file>