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5E08" w14:textId="77777777" w:rsidR="00066CDD" w:rsidRDefault="00DD1C5E">
      <w:pPr>
        <w:rPr>
          <w:rFonts w:eastAsia="Times New Roman"/>
        </w:rPr>
      </w:pPr>
      <w:r>
        <w:rPr>
          <w:rFonts w:eastAsia="Times New Roman"/>
        </w:rPr>
        <w:t>EN VIRKELIG DEJLIG JULEGAVE VAR ADVOKAT KNUD FOLDSCHACKS BOG   ”MED</w:t>
      </w:r>
      <w:r>
        <w:rPr>
          <w:rFonts w:eastAsia="Times New Roman"/>
        </w:rPr>
        <w:br/>
        <w:t>GOD RET ”. (Forlaget 28B).</w:t>
      </w:r>
      <w:r>
        <w:rPr>
          <w:rFonts w:eastAsia="Times New Roman"/>
        </w:rPr>
        <w:br/>
        <w:t xml:space="preserve"> Den blev ”slugt” på et par dage, hvor </w:t>
      </w:r>
      <w:proofErr w:type="spellStart"/>
      <w:r>
        <w:rPr>
          <w:rFonts w:eastAsia="Times New Roman"/>
        </w:rPr>
        <w:t>coronaen</w:t>
      </w:r>
      <w:proofErr w:type="spellEnd"/>
      <w:r>
        <w:rPr>
          <w:rFonts w:eastAsia="Times New Roman"/>
        </w:rPr>
        <w:t xml:space="preserve"> forhindrede mig i at</w:t>
      </w:r>
      <w:r>
        <w:rPr>
          <w:rFonts w:eastAsia="Times New Roman"/>
        </w:rPr>
        <w:br/>
        <w:t>være sammen med familie og venner. Bogen er både yderst relevant og</w:t>
      </w:r>
      <w:r>
        <w:rPr>
          <w:rFonts w:eastAsia="Times New Roman"/>
        </w:rPr>
        <w:br/>
        <w:t xml:space="preserve">spændende fra første til sidste side. </w:t>
      </w:r>
      <w:proofErr w:type="spellStart"/>
      <w:r>
        <w:rPr>
          <w:rFonts w:eastAsia="Times New Roman"/>
        </w:rPr>
        <w:t>Foldschack</w:t>
      </w:r>
      <w:proofErr w:type="spellEnd"/>
      <w:r w:rsidR="00E13E38">
        <w:rPr>
          <w:rFonts w:eastAsia="Times New Roman"/>
        </w:rPr>
        <w:t xml:space="preserve"> har gennem </w:t>
      </w:r>
      <w:r w:rsidR="00E1294C">
        <w:rPr>
          <w:rFonts w:eastAsia="Times New Roman"/>
        </w:rPr>
        <w:t>d</w:t>
      </w:r>
      <w:r>
        <w:rPr>
          <w:rFonts w:eastAsia="Times New Roman"/>
        </w:rPr>
        <w:t>e</w:t>
      </w:r>
      <w:r>
        <w:rPr>
          <w:rFonts w:eastAsia="Times New Roman"/>
        </w:rPr>
        <w:br/>
        <w:t xml:space="preserve">seneste år ført en del </w:t>
      </w:r>
      <w:r w:rsidR="00D26203">
        <w:rPr>
          <w:rFonts w:eastAsia="Times New Roman"/>
        </w:rPr>
        <w:t>opsigtsvækkende retssager. Sager som har haft</w:t>
      </w:r>
      <w:r>
        <w:rPr>
          <w:rFonts w:eastAsia="Times New Roman"/>
        </w:rPr>
        <w:br/>
        <w:t xml:space="preserve">vidtgående konsekvenser </w:t>
      </w:r>
      <w:r w:rsidR="00D26203">
        <w:rPr>
          <w:rFonts w:eastAsia="Times New Roman"/>
        </w:rPr>
        <w:t xml:space="preserve">såvel </w:t>
      </w:r>
      <w:r>
        <w:rPr>
          <w:rFonts w:eastAsia="Times New Roman"/>
        </w:rPr>
        <w:t>for de</w:t>
      </w:r>
      <w:r w:rsidR="00D26203">
        <w:rPr>
          <w:rFonts w:eastAsia="Times New Roman"/>
        </w:rPr>
        <w:t xml:space="preserve"> direkte inv</w:t>
      </w:r>
      <w:r>
        <w:rPr>
          <w:rFonts w:eastAsia="Times New Roman"/>
        </w:rPr>
        <w:t>olverede</w:t>
      </w:r>
      <w:r w:rsidR="00D26203">
        <w:rPr>
          <w:rFonts w:eastAsia="Times New Roman"/>
        </w:rPr>
        <w:t xml:space="preserve"> og for samfundet som helhed.</w:t>
      </w:r>
    </w:p>
    <w:p w14:paraId="10B0F128" w14:textId="3F3222B1" w:rsidR="00341B21" w:rsidRDefault="00066CDD">
      <w:pPr>
        <w:rPr>
          <w:rFonts w:eastAsia="Times New Roman"/>
        </w:rPr>
      </w:pPr>
      <w:r>
        <w:rPr>
          <w:rFonts w:eastAsia="Times New Roman"/>
        </w:rPr>
        <w:t>Forfatteren</w:t>
      </w:r>
      <w:r w:rsidR="00DD1C5E">
        <w:rPr>
          <w:rFonts w:eastAsia="Times New Roman"/>
        </w:rPr>
        <w:t xml:space="preserve"> har evnen til at gøre sit stof levende og</w:t>
      </w:r>
      <w:r w:rsidR="00DD1C5E">
        <w:rPr>
          <w:rFonts w:eastAsia="Times New Roman"/>
        </w:rPr>
        <w:br/>
        <w:t>fængslende, så læser</w:t>
      </w:r>
      <w:r w:rsidR="00E9687F">
        <w:rPr>
          <w:rFonts w:eastAsia="Times New Roman"/>
        </w:rPr>
        <w:t>en</w:t>
      </w:r>
      <w:r w:rsidR="00DD1C5E">
        <w:rPr>
          <w:rFonts w:eastAsia="Times New Roman"/>
        </w:rPr>
        <w:t xml:space="preserve"> </w:t>
      </w:r>
      <w:r w:rsidR="00E9687F">
        <w:rPr>
          <w:rFonts w:eastAsia="Times New Roman"/>
        </w:rPr>
        <w:t>har en oplevelse af</w:t>
      </w:r>
      <w:r w:rsidR="00DD1C5E">
        <w:rPr>
          <w:rFonts w:eastAsia="Times New Roman"/>
        </w:rPr>
        <w:t xml:space="preserve"> at være til stede i retslokalet</w:t>
      </w:r>
      <w:r w:rsidR="00DD1C5E">
        <w:rPr>
          <w:rFonts w:eastAsia="Times New Roman"/>
        </w:rPr>
        <w:br/>
        <w:t>og</w:t>
      </w:r>
      <w:r w:rsidR="00E9687F">
        <w:rPr>
          <w:rFonts w:eastAsia="Times New Roman"/>
        </w:rPr>
        <w:t xml:space="preserve"> være</w:t>
      </w:r>
      <w:r w:rsidR="00DD1C5E">
        <w:rPr>
          <w:rFonts w:eastAsia="Times New Roman"/>
        </w:rPr>
        <w:t xml:space="preserve"> medengagere</w:t>
      </w:r>
      <w:r>
        <w:rPr>
          <w:rFonts w:eastAsia="Times New Roman"/>
        </w:rPr>
        <w:t xml:space="preserve">t </w:t>
      </w:r>
      <w:r w:rsidR="00DD1C5E">
        <w:rPr>
          <w:rFonts w:eastAsia="Times New Roman"/>
        </w:rPr>
        <w:t>deltager i de 9 sager, han har taget udgangspunkt i</w:t>
      </w:r>
      <w:r w:rsidR="00E9687F">
        <w:rPr>
          <w:rFonts w:eastAsia="Times New Roman"/>
        </w:rPr>
        <w:t>.</w:t>
      </w:r>
      <w:r w:rsidR="00DD1C5E">
        <w:rPr>
          <w:rFonts w:eastAsia="Times New Roman"/>
        </w:rPr>
        <w:br/>
      </w:r>
      <w:r w:rsidR="00F74235">
        <w:rPr>
          <w:rFonts w:eastAsia="Times New Roman"/>
        </w:rPr>
        <w:t xml:space="preserve">Knud </w:t>
      </w:r>
      <w:proofErr w:type="spellStart"/>
      <w:r w:rsidR="00F74235">
        <w:rPr>
          <w:rFonts w:eastAsia="Times New Roman"/>
        </w:rPr>
        <w:t>Foldschacks</w:t>
      </w:r>
      <w:proofErr w:type="spellEnd"/>
      <w:r w:rsidR="00F74235">
        <w:rPr>
          <w:rFonts w:eastAsia="Times New Roman"/>
        </w:rPr>
        <w:t xml:space="preserve"> </w:t>
      </w:r>
      <w:r w:rsidR="00DD1C5E">
        <w:rPr>
          <w:rFonts w:eastAsia="Times New Roman"/>
        </w:rPr>
        <w:t xml:space="preserve">arbejde som advokat </w:t>
      </w:r>
      <w:r w:rsidR="00341B21">
        <w:rPr>
          <w:rFonts w:eastAsia="Times New Roman"/>
        </w:rPr>
        <w:t>handler ofte om</w:t>
      </w:r>
      <w:r w:rsidR="00DD1C5E">
        <w:rPr>
          <w:rFonts w:eastAsia="Times New Roman"/>
        </w:rPr>
        <w:t xml:space="preserve"> den</w:t>
      </w:r>
      <w:r w:rsidR="00DD1C5E">
        <w:rPr>
          <w:rFonts w:eastAsia="Times New Roman"/>
        </w:rPr>
        <w:br/>
        <w:t xml:space="preserve">lille og klemte person over for det </w:t>
      </w:r>
      <w:r w:rsidR="0041672C">
        <w:rPr>
          <w:rFonts w:eastAsia="Times New Roman"/>
        </w:rPr>
        <w:t>danske retssystem</w:t>
      </w:r>
      <w:r w:rsidR="00DD1C5E">
        <w:rPr>
          <w:rFonts w:eastAsia="Times New Roman"/>
        </w:rPr>
        <w:t>.</w:t>
      </w:r>
      <w:r w:rsidR="00DD1C5E">
        <w:rPr>
          <w:rFonts w:eastAsia="Times New Roman"/>
        </w:rPr>
        <w:br/>
        <w:t xml:space="preserve">Som læser får </w:t>
      </w:r>
      <w:r w:rsidR="00341B21">
        <w:rPr>
          <w:rFonts w:eastAsia="Times New Roman"/>
        </w:rPr>
        <w:t>man</w:t>
      </w:r>
      <w:r w:rsidR="00DD1C5E">
        <w:rPr>
          <w:rFonts w:eastAsia="Times New Roman"/>
        </w:rPr>
        <w:t xml:space="preserve"> et indblik i nogle af de personers liv, som</w:t>
      </w:r>
      <w:r w:rsidR="00DD1C5E">
        <w:rPr>
          <w:rFonts w:eastAsia="Times New Roman"/>
        </w:rPr>
        <w:br/>
      </w:r>
      <w:proofErr w:type="spellStart"/>
      <w:r w:rsidR="00DD1C5E">
        <w:rPr>
          <w:rFonts w:eastAsia="Times New Roman"/>
        </w:rPr>
        <w:t>Foldschack</w:t>
      </w:r>
      <w:proofErr w:type="spellEnd"/>
      <w:r w:rsidR="00DD1C5E">
        <w:rPr>
          <w:rFonts w:eastAsia="Times New Roman"/>
        </w:rPr>
        <w:t xml:space="preserve"> advokerer for</w:t>
      </w:r>
      <w:r w:rsidR="00341B21">
        <w:rPr>
          <w:rFonts w:eastAsia="Times New Roman"/>
        </w:rPr>
        <w:t>. Han</w:t>
      </w:r>
      <w:r w:rsidR="00DD1C5E">
        <w:rPr>
          <w:rFonts w:eastAsia="Times New Roman"/>
        </w:rPr>
        <w:t xml:space="preserve"> anfører</w:t>
      </w:r>
      <w:r w:rsidR="00341B21">
        <w:rPr>
          <w:rFonts w:eastAsia="Times New Roman"/>
        </w:rPr>
        <w:t xml:space="preserve"> selv</w:t>
      </w:r>
      <w:r w:rsidR="00DD1C5E">
        <w:rPr>
          <w:rFonts w:eastAsia="Times New Roman"/>
        </w:rPr>
        <w:t>,</w:t>
      </w:r>
      <w:r w:rsidR="00341B21">
        <w:rPr>
          <w:rFonts w:eastAsia="Times New Roman"/>
        </w:rPr>
        <w:t xml:space="preserve"> at det</w:t>
      </w:r>
      <w:r w:rsidR="00DD1C5E">
        <w:rPr>
          <w:rFonts w:eastAsia="Times New Roman"/>
        </w:rPr>
        <w:t xml:space="preserve"> </w:t>
      </w:r>
      <w:r w:rsidR="0041672C">
        <w:rPr>
          <w:rFonts w:eastAsia="Times New Roman"/>
        </w:rPr>
        <w:t>er personer</w:t>
      </w:r>
      <w:r w:rsidR="00DD1C5E">
        <w:rPr>
          <w:rFonts w:eastAsia="Times New Roman"/>
        </w:rPr>
        <w:br/>
        <w:t xml:space="preserve">eller sager, som </w:t>
      </w:r>
      <w:r w:rsidR="00341B21">
        <w:rPr>
          <w:rFonts w:eastAsia="Times New Roman"/>
        </w:rPr>
        <w:t>han</w:t>
      </w:r>
      <w:r w:rsidR="00DD1C5E">
        <w:rPr>
          <w:rFonts w:eastAsia="Times New Roman"/>
        </w:rPr>
        <w:t xml:space="preserve"> har følt sympati for</w:t>
      </w:r>
      <w:r w:rsidR="00341B21">
        <w:rPr>
          <w:rFonts w:eastAsia="Times New Roman"/>
        </w:rPr>
        <w:t xml:space="preserve">. </w:t>
      </w:r>
    </w:p>
    <w:p w14:paraId="32EE18E7" w14:textId="11CA4FAC" w:rsidR="00BE4E6E" w:rsidRPr="00066CDD" w:rsidRDefault="00341B21">
      <w:pPr>
        <w:rPr>
          <w:rFonts w:eastAsia="Times New Roman"/>
        </w:rPr>
      </w:pPr>
      <w:r>
        <w:rPr>
          <w:rFonts w:eastAsia="Times New Roman"/>
        </w:rPr>
        <w:t xml:space="preserve">For </w:t>
      </w:r>
      <w:proofErr w:type="spellStart"/>
      <w:r>
        <w:rPr>
          <w:rFonts w:eastAsia="Times New Roman"/>
        </w:rPr>
        <w:t>Foldschack</w:t>
      </w:r>
      <w:proofErr w:type="spellEnd"/>
      <w:r>
        <w:rPr>
          <w:rFonts w:eastAsia="Times New Roman"/>
        </w:rPr>
        <w:t xml:space="preserve"> er </w:t>
      </w:r>
      <w:r w:rsidR="0041672C">
        <w:rPr>
          <w:rFonts w:eastAsia="Times New Roman"/>
        </w:rPr>
        <w:t>retfærdigheden</w:t>
      </w:r>
      <w:r w:rsidR="00DD1C5E">
        <w:rPr>
          <w:rFonts w:eastAsia="Times New Roman"/>
        </w:rPr>
        <w:t xml:space="preserve"> </w:t>
      </w:r>
      <w:r w:rsidR="0041672C">
        <w:rPr>
          <w:rFonts w:eastAsia="Times New Roman"/>
        </w:rPr>
        <w:t xml:space="preserve">et </w:t>
      </w:r>
      <w:r w:rsidR="00DD1C5E">
        <w:rPr>
          <w:rFonts w:eastAsia="Times New Roman"/>
        </w:rPr>
        <w:t>juridisk begreb man ikke kan</w:t>
      </w:r>
      <w:r w:rsidR="00DD1C5E">
        <w:rPr>
          <w:rFonts w:eastAsia="Times New Roman"/>
        </w:rPr>
        <w:br/>
        <w:t>gradbøje.</w:t>
      </w:r>
      <w:r w:rsidR="00DD1C5E">
        <w:rPr>
          <w:rFonts w:eastAsia="Times New Roman"/>
        </w:rPr>
        <w:br/>
      </w:r>
      <w:r>
        <w:rPr>
          <w:rFonts w:eastAsia="Times New Roman"/>
        </w:rPr>
        <w:t xml:space="preserve">Han </w:t>
      </w:r>
      <w:r w:rsidR="00DD1C5E">
        <w:rPr>
          <w:rFonts w:eastAsia="Times New Roman"/>
        </w:rPr>
        <w:t xml:space="preserve">har i sit </w:t>
      </w:r>
      <w:proofErr w:type="gramStart"/>
      <w:r w:rsidR="00DD1C5E">
        <w:rPr>
          <w:rFonts w:eastAsia="Times New Roman"/>
        </w:rPr>
        <w:t>arbejde  hele</w:t>
      </w:r>
      <w:proofErr w:type="gramEnd"/>
      <w:r w:rsidR="00DD1C5E">
        <w:rPr>
          <w:rFonts w:eastAsia="Times New Roman"/>
        </w:rPr>
        <w:t xml:space="preserve"> tiden øje for klientens situation</w:t>
      </w:r>
      <w:r w:rsidR="00DD1C5E">
        <w:rPr>
          <w:rFonts w:eastAsia="Times New Roman"/>
        </w:rPr>
        <w:br/>
        <w:t>over for det system, som er den anklagede overlegen, og ofte udstiller</w:t>
      </w:r>
      <w:r w:rsidR="00DD1C5E">
        <w:rPr>
          <w:rFonts w:eastAsia="Times New Roman"/>
        </w:rPr>
        <w:br/>
        <w:t>ham</w:t>
      </w:r>
      <w:r>
        <w:rPr>
          <w:rFonts w:eastAsia="Times New Roman"/>
        </w:rPr>
        <w:t>/hende</w:t>
      </w:r>
      <w:r w:rsidR="00DD1C5E">
        <w:rPr>
          <w:rFonts w:eastAsia="Times New Roman"/>
        </w:rPr>
        <w:t>  på en måde så dommere, domsmænd og andre i systemet bliver de</w:t>
      </w:r>
      <w:r w:rsidR="00DD1C5E">
        <w:rPr>
          <w:rFonts w:eastAsia="Times New Roman"/>
        </w:rPr>
        <w:br/>
        <w:t>”troværdige”, mens den anklagede på forhånd udstilles som den</w:t>
      </w:r>
      <w:r w:rsidR="00DD1C5E">
        <w:rPr>
          <w:rFonts w:eastAsia="Times New Roman"/>
        </w:rPr>
        <w:br/>
        <w:t xml:space="preserve">”utroværdige”. </w:t>
      </w:r>
      <w:r>
        <w:rPr>
          <w:rFonts w:eastAsia="Times New Roman"/>
        </w:rPr>
        <w:t xml:space="preserve"> </w:t>
      </w:r>
      <w:proofErr w:type="spellStart"/>
      <w:r w:rsidR="00DD1C5E">
        <w:rPr>
          <w:rFonts w:eastAsia="Times New Roman"/>
        </w:rPr>
        <w:t>Foldschacks´s</w:t>
      </w:r>
      <w:proofErr w:type="spellEnd"/>
      <w:r w:rsidR="00DD1C5E">
        <w:rPr>
          <w:rFonts w:eastAsia="Times New Roman"/>
        </w:rPr>
        <w:t xml:space="preserve"> bog er i det hele taget et opgør med det</w:t>
      </w:r>
      <w:r w:rsidR="00DD1C5E">
        <w:rPr>
          <w:rFonts w:eastAsia="Times New Roman"/>
        </w:rPr>
        <w:br/>
        <w:t>danske retsvæsen, hvor han anfører, at bløde menneskelige løsninger</w:t>
      </w:r>
      <w:r w:rsidR="00DD1C5E">
        <w:rPr>
          <w:rFonts w:eastAsia="Times New Roman"/>
        </w:rPr>
        <w:br/>
        <w:t>ofte ville være at foretrække frem for retsvæsenets kontante og kolde</w:t>
      </w:r>
      <w:r w:rsidR="00DD1C5E">
        <w:rPr>
          <w:rFonts w:eastAsia="Times New Roman"/>
        </w:rPr>
        <w:br/>
        <w:t>juridiske løsninger.  Han vinder således  en sag, fordi en forvirret</w:t>
      </w:r>
      <w:r w:rsidR="00DD1C5E">
        <w:rPr>
          <w:rFonts w:eastAsia="Times New Roman"/>
        </w:rPr>
        <w:br/>
        <w:t>kassedame og en butiksdetektiv begge udpeger ham som tyven i en sag</w:t>
      </w:r>
      <w:r w:rsidR="00DD1C5E">
        <w:rPr>
          <w:rFonts w:eastAsia="Times New Roman"/>
        </w:rPr>
        <w:br/>
        <w:t>fra Roskilde, hvor unge studerende lavede en happening, hvor de</w:t>
      </w:r>
      <w:r w:rsidR="00DD1C5E">
        <w:rPr>
          <w:rFonts w:eastAsia="Times New Roman"/>
        </w:rPr>
        <w:br/>
        <w:t>maskerede tog varer fra hylderne i et supermarked.</w:t>
      </w:r>
      <w:r w:rsidR="00DD1C5E">
        <w:rPr>
          <w:rFonts w:eastAsia="Times New Roman"/>
        </w:rPr>
        <w:br/>
        <w:t xml:space="preserve">Eksemplet viser med al tydelighed også, at </w:t>
      </w:r>
      <w:proofErr w:type="spellStart"/>
      <w:r w:rsidR="00DD1C5E">
        <w:rPr>
          <w:rFonts w:eastAsia="Times New Roman"/>
        </w:rPr>
        <w:t>Foldschack</w:t>
      </w:r>
      <w:proofErr w:type="spellEnd"/>
      <w:r w:rsidR="00DD1C5E">
        <w:rPr>
          <w:rFonts w:eastAsia="Times New Roman"/>
        </w:rPr>
        <w:t xml:space="preserve"> forstår at lade</w:t>
      </w:r>
      <w:r w:rsidR="00DD1C5E">
        <w:rPr>
          <w:rFonts w:eastAsia="Times New Roman"/>
        </w:rPr>
        <w:br/>
        <w:t>humor indgå  som et element, der også er med til at gøre handlingen</w:t>
      </w:r>
      <w:r w:rsidR="00DD1C5E">
        <w:rPr>
          <w:rFonts w:eastAsia="Times New Roman"/>
        </w:rPr>
        <w:br/>
        <w:t>læsevenlig og kildrende spændende.</w:t>
      </w:r>
      <w:r w:rsidR="00DD1C5E">
        <w:rPr>
          <w:rFonts w:eastAsia="Times New Roman"/>
        </w:rPr>
        <w:br/>
        <w:t>For os i Bedsteforældre for Asyl er bogens sidste afsnit om de danske</w:t>
      </w:r>
      <w:r w:rsidR="00DD1C5E">
        <w:rPr>
          <w:rFonts w:eastAsia="Times New Roman"/>
        </w:rPr>
        <w:br/>
        <w:t xml:space="preserve">børn i de syriske fangelejre det absolut mest </w:t>
      </w:r>
      <w:r>
        <w:rPr>
          <w:rFonts w:eastAsia="Times New Roman"/>
        </w:rPr>
        <w:t>interessante</w:t>
      </w:r>
      <w:r w:rsidR="00DD1C5E">
        <w:rPr>
          <w:rFonts w:eastAsia="Times New Roman"/>
        </w:rPr>
        <w:t xml:space="preserve">. </w:t>
      </w:r>
      <w:proofErr w:type="spellStart"/>
      <w:r w:rsidR="00DD1C5E">
        <w:rPr>
          <w:rFonts w:eastAsia="Times New Roman"/>
        </w:rPr>
        <w:t>Foldschacks´s</w:t>
      </w:r>
      <w:proofErr w:type="spellEnd"/>
      <w:r w:rsidR="00DD1C5E">
        <w:rPr>
          <w:rFonts w:eastAsia="Times New Roman"/>
        </w:rPr>
        <w:br/>
        <w:t>besøg i de syriske fangelejre sammen med medstifteren af foreningen</w:t>
      </w:r>
      <w:r w:rsidR="00DD1C5E">
        <w:rPr>
          <w:rFonts w:eastAsia="Times New Roman"/>
        </w:rPr>
        <w:br/>
      </w:r>
      <w:proofErr w:type="spellStart"/>
      <w:r w:rsidR="00DD1C5E">
        <w:rPr>
          <w:rFonts w:eastAsia="Times New Roman"/>
        </w:rPr>
        <w:t>Repatriate</w:t>
      </w:r>
      <w:proofErr w:type="spellEnd"/>
      <w:r w:rsidR="00DD1C5E">
        <w:rPr>
          <w:rFonts w:eastAsia="Times New Roman"/>
        </w:rPr>
        <w:t xml:space="preserve"> the </w:t>
      </w:r>
      <w:proofErr w:type="spellStart"/>
      <w:r w:rsidR="00DD1C5E">
        <w:rPr>
          <w:rFonts w:eastAsia="Times New Roman"/>
        </w:rPr>
        <w:t>Children</w:t>
      </w:r>
      <w:proofErr w:type="spellEnd"/>
      <w:r w:rsidR="00DD1C5E">
        <w:rPr>
          <w:rFonts w:eastAsia="Times New Roman"/>
        </w:rPr>
        <w:t>, Natascha Ree Mikkelsen, fortæller os om</w:t>
      </w:r>
      <w:r w:rsidR="00DD1C5E">
        <w:rPr>
          <w:rFonts w:eastAsia="Times New Roman"/>
        </w:rPr>
        <w:br/>
        <w:t>varme og medlevende mennesker, der uden at skele til salæret kæmper</w:t>
      </w:r>
      <w:r w:rsidR="00DD1C5E">
        <w:rPr>
          <w:rFonts w:eastAsia="Times New Roman"/>
        </w:rPr>
        <w:br/>
        <w:t>for retfærdighed for de små og helt uskyldige danske børn og deres</w:t>
      </w:r>
      <w:r w:rsidR="00DD1C5E">
        <w:rPr>
          <w:rFonts w:eastAsia="Times New Roman"/>
        </w:rPr>
        <w:br/>
        <w:t>mødre</w:t>
      </w:r>
      <w:r>
        <w:rPr>
          <w:rFonts w:eastAsia="Times New Roman"/>
        </w:rPr>
        <w:t xml:space="preserve">. </w:t>
      </w:r>
      <w:r w:rsidR="000C7F54">
        <w:rPr>
          <w:rFonts w:eastAsia="Times New Roman"/>
        </w:rPr>
        <w:t xml:space="preserve">At kampen har båret frugt, ses ved, </w:t>
      </w:r>
      <w:r w:rsidR="00DD1C5E">
        <w:rPr>
          <w:rFonts w:eastAsia="Times New Roman"/>
        </w:rPr>
        <w:t>at 14 danske børn og deres 3 mødre i</w:t>
      </w:r>
      <w:r w:rsidR="00DD1C5E">
        <w:rPr>
          <w:rFonts w:eastAsia="Times New Roman"/>
        </w:rPr>
        <w:br/>
        <w:t>oktober måned 2021 omsider kunne sætte fødderne på dansk jord.</w:t>
      </w:r>
      <w:r w:rsidR="00DD1C5E">
        <w:rPr>
          <w:rFonts w:eastAsia="Times New Roman"/>
        </w:rPr>
        <w:br/>
      </w:r>
      <w:proofErr w:type="spellStart"/>
      <w:r w:rsidR="00DD1C5E">
        <w:rPr>
          <w:rFonts w:eastAsia="Times New Roman"/>
        </w:rPr>
        <w:t>Foldschack</w:t>
      </w:r>
      <w:proofErr w:type="spellEnd"/>
      <w:r w:rsidR="00DD1C5E">
        <w:rPr>
          <w:rFonts w:eastAsia="Times New Roman"/>
        </w:rPr>
        <w:t xml:space="preserve"> og RTC formåede dog ikke at forhindre, at børnene blev</w:t>
      </w:r>
      <w:r w:rsidR="00DD1C5E">
        <w:rPr>
          <w:rFonts w:eastAsia="Times New Roman"/>
        </w:rPr>
        <w:br/>
        <w:t>adskilt fra deres mødre ved hjemkomsten til Danmark; men fra kontoret</w:t>
      </w:r>
      <w:r w:rsidR="00DD1C5E">
        <w:rPr>
          <w:rFonts w:eastAsia="Times New Roman"/>
        </w:rPr>
        <w:br/>
        <w:t xml:space="preserve">i Skindergade i </w:t>
      </w:r>
      <w:proofErr w:type="spellStart"/>
      <w:r w:rsidR="00DD1C5E">
        <w:rPr>
          <w:rFonts w:eastAsia="Times New Roman"/>
        </w:rPr>
        <w:t>Kbh</w:t>
      </w:r>
      <w:proofErr w:type="spellEnd"/>
      <w:r w:rsidR="00DD1C5E">
        <w:rPr>
          <w:rFonts w:eastAsia="Times New Roman"/>
        </w:rPr>
        <w:t xml:space="preserve"> arbejdes der dagligt hårdt på at forbedre</w:t>
      </w:r>
      <w:r w:rsidR="00DD1C5E">
        <w:rPr>
          <w:rFonts w:eastAsia="Times New Roman"/>
        </w:rPr>
        <w:br/>
        <w:t>forholdene for de tidligere fanger.</w:t>
      </w:r>
      <w:r w:rsidR="00DD1C5E">
        <w:rPr>
          <w:rFonts w:eastAsia="Times New Roman"/>
        </w:rPr>
        <w:br/>
      </w:r>
      <w:r w:rsidR="00DD1C5E">
        <w:rPr>
          <w:rFonts w:eastAsia="Times New Roman"/>
        </w:rPr>
        <w:br/>
        <w:t xml:space="preserve">Til sidst i bogen kommer </w:t>
      </w:r>
      <w:proofErr w:type="spellStart"/>
      <w:r w:rsidR="00DD1C5E">
        <w:rPr>
          <w:rFonts w:eastAsia="Times New Roman"/>
        </w:rPr>
        <w:t>Foldschack</w:t>
      </w:r>
      <w:proofErr w:type="spellEnd"/>
      <w:r w:rsidR="00DD1C5E">
        <w:rPr>
          <w:rFonts w:eastAsia="Times New Roman"/>
        </w:rPr>
        <w:t xml:space="preserve"> ind på, at der endnu er 5 danske børn tilbage i de forfærdelige syriske </w:t>
      </w:r>
      <w:r w:rsidR="00DD1C5E">
        <w:rPr>
          <w:rFonts w:eastAsia="Times New Roman"/>
        </w:rPr>
        <w:lastRenderedPageBreak/>
        <w:t>fangelejre. De</w:t>
      </w:r>
      <w:r w:rsidR="000C7F54">
        <w:rPr>
          <w:rFonts w:eastAsia="Times New Roman"/>
        </w:rPr>
        <w:t xml:space="preserve"> </w:t>
      </w:r>
      <w:r w:rsidR="00DD1C5E">
        <w:rPr>
          <w:rFonts w:eastAsia="Times New Roman"/>
        </w:rPr>
        <w:t>er der sammen  med deres 3 mødre, som den danske regering</w:t>
      </w:r>
      <w:r w:rsidR="00DD1C5E">
        <w:rPr>
          <w:rFonts w:eastAsia="Times New Roman"/>
        </w:rPr>
        <w:br/>
        <w:t>administrativt har frataget deres danske statsborgerskab.</w:t>
      </w:r>
      <w:r w:rsidR="00DD1C5E">
        <w:rPr>
          <w:rFonts w:eastAsia="Times New Roman"/>
        </w:rPr>
        <w:br/>
        <w:t xml:space="preserve">De er glemt af alle – men ikke af Knud </w:t>
      </w:r>
      <w:proofErr w:type="spellStart"/>
      <w:r w:rsidR="00DD1C5E">
        <w:rPr>
          <w:rFonts w:eastAsia="Times New Roman"/>
        </w:rPr>
        <w:t>Foldschack</w:t>
      </w:r>
      <w:proofErr w:type="spellEnd"/>
      <w:r w:rsidR="00DD1C5E">
        <w:rPr>
          <w:rFonts w:eastAsia="Times New Roman"/>
        </w:rPr>
        <w:t xml:space="preserve"> og RTC, som inden</w:t>
      </w:r>
      <w:r w:rsidR="00DD1C5E">
        <w:rPr>
          <w:rFonts w:eastAsia="Times New Roman"/>
        </w:rPr>
        <w:br/>
        <w:t>udgangen af januar måned 2022 vil have Østre Landsrets ord for, om</w:t>
      </w:r>
      <w:r w:rsidR="00DD1C5E">
        <w:rPr>
          <w:rFonts w:eastAsia="Times New Roman"/>
        </w:rPr>
        <w:br/>
        <w:t>også disse 5 børn og deres mødre kan vende hjem til Danmark.</w:t>
      </w:r>
      <w:r w:rsidR="00DD1C5E">
        <w:rPr>
          <w:rFonts w:eastAsia="Times New Roman"/>
        </w:rPr>
        <w:br/>
      </w:r>
      <w:r w:rsidR="00DD1C5E">
        <w:rPr>
          <w:rFonts w:eastAsia="Times New Roman"/>
        </w:rPr>
        <w:br/>
      </w:r>
      <w:proofErr w:type="spellStart"/>
      <w:r w:rsidR="00DD1C5E">
        <w:rPr>
          <w:rFonts w:eastAsia="Times New Roman"/>
        </w:rPr>
        <w:t>Foldschack´s</w:t>
      </w:r>
      <w:proofErr w:type="spellEnd"/>
      <w:r w:rsidR="00DD1C5E">
        <w:rPr>
          <w:rFonts w:eastAsia="Times New Roman"/>
        </w:rPr>
        <w:t xml:space="preserve"> bog og hans medmenneskelige og dybt engagerede kamp for</w:t>
      </w:r>
      <w:r w:rsidR="00DD1C5E">
        <w:rPr>
          <w:rFonts w:eastAsia="Times New Roman"/>
        </w:rPr>
        <w:br/>
        <w:t>børnene og deres mødre lader håbet gro!</w:t>
      </w:r>
      <w:r w:rsidR="00DD1C5E">
        <w:rPr>
          <w:rFonts w:eastAsia="Times New Roman"/>
        </w:rPr>
        <w:br/>
        <w:t>Læs bogen og lad den indgå i vor fælles kamp for retfærdighed også</w:t>
      </w:r>
      <w:r w:rsidR="00DD1C5E">
        <w:rPr>
          <w:rFonts w:eastAsia="Times New Roman"/>
        </w:rPr>
        <w:br/>
        <w:t>over for de sidste danske børn i Syrien, som så uretfærdigt sidder</w:t>
      </w:r>
      <w:r w:rsidR="00DD1C5E">
        <w:rPr>
          <w:rFonts w:eastAsia="Times New Roman"/>
        </w:rPr>
        <w:br/>
        <w:t>tilbage i Al – Roy lejren taget som gidsler i et kynisk spil, der</w:t>
      </w:r>
      <w:r w:rsidR="00DD1C5E">
        <w:rPr>
          <w:rFonts w:eastAsia="Times New Roman"/>
        </w:rPr>
        <w:br/>
        <w:t>handler om politikeres forsøg på at redde ansigt.</w:t>
      </w:r>
      <w:r w:rsidR="00DD1C5E">
        <w:rPr>
          <w:rFonts w:eastAsia="Times New Roman"/>
        </w:rPr>
        <w:br/>
      </w:r>
      <w:r w:rsidR="00DD1C5E">
        <w:rPr>
          <w:rFonts w:eastAsia="Times New Roman"/>
        </w:rPr>
        <w:br/>
        <w:t>Johannes Pedersen</w:t>
      </w:r>
    </w:p>
    <w:sectPr w:rsidR="00BE4E6E" w:rsidRPr="00066C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5E"/>
    <w:rsid w:val="00066CDD"/>
    <w:rsid w:val="000C7F54"/>
    <w:rsid w:val="00341B21"/>
    <w:rsid w:val="0041672C"/>
    <w:rsid w:val="00BE4E6E"/>
    <w:rsid w:val="00D26203"/>
    <w:rsid w:val="00DD1C5E"/>
    <w:rsid w:val="00E1294C"/>
    <w:rsid w:val="00E13E38"/>
    <w:rsid w:val="00E9687F"/>
    <w:rsid w:val="00F7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0391"/>
  <w15:chartTrackingRefBased/>
  <w15:docId w15:val="{7B32D451-E9DA-45FF-9D30-2A169478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Ellegaard</dc:creator>
  <cp:keywords/>
  <dc:description/>
  <cp:lastModifiedBy>Ingeborg Ellegaard</cp:lastModifiedBy>
  <cp:revision>11</cp:revision>
  <dcterms:created xsi:type="dcterms:W3CDTF">2022-01-13T10:28:00Z</dcterms:created>
  <dcterms:modified xsi:type="dcterms:W3CDTF">2022-01-13T12:12:00Z</dcterms:modified>
</cp:coreProperties>
</file>